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59" w:rsidRDefault="009A03E5">
      <w:pPr>
        <w:jc w:val="center"/>
        <w:rPr>
          <w:sz w:val="40"/>
          <w:szCs w:val="20"/>
        </w:rPr>
      </w:pPr>
      <w:r>
        <w:rPr>
          <w:b/>
          <w:bCs/>
          <w:sz w:val="40"/>
        </w:rPr>
        <w:t>Don’t Follow the Crowd!</w:t>
      </w:r>
    </w:p>
    <w:p w:rsidR="00BF2259" w:rsidRDefault="009A03E5">
      <w:pPr>
        <w:jc w:val="center"/>
        <w:rPr>
          <w:sz w:val="40"/>
          <w:szCs w:val="20"/>
        </w:rPr>
      </w:pPr>
      <w:r>
        <w:rPr>
          <w:sz w:val="40"/>
        </w:rPr>
        <w:t> </w:t>
      </w:r>
    </w:p>
    <w:p w:rsidR="00BF2259" w:rsidRPr="003A0393" w:rsidRDefault="009A03E5">
      <w:pPr>
        <w:rPr>
          <w:sz w:val="28"/>
          <w:szCs w:val="20"/>
        </w:rPr>
      </w:pPr>
      <w:r w:rsidRPr="003A0393">
        <w:rPr>
          <w:bCs/>
          <w:sz w:val="28"/>
        </w:rPr>
        <w:t>TEXT:</w:t>
      </w:r>
      <w:r w:rsidRPr="003A0393">
        <w:rPr>
          <w:sz w:val="28"/>
        </w:rPr>
        <w:t xml:space="preserve">  Luke 9:</w:t>
      </w:r>
      <w:r w:rsidR="00BF6496" w:rsidRPr="003A0393">
        <w:rPr>
          <w:sz w:val="28"/>
        </w:rPr>
        <w:t xml:space="preserve"> </w:t>
      </w:r>
      <w:r w:rsidRPr="003A0393">
        <w:rPr>
          <w:sz w:val="28"/>
        </w:rPr>
        <w:t>23</w:t>
      </w:r>
    </w:p>
    <w:p w:rsidR="00BF2259" w:rsidRDefault="009A03E5">
      <w:pPr>
        <w:rPr>
          <w:sz w:val="28"/>
          <w:szCs w:val="20"/>
        </w:rPr>
      </w:pPr>
      <w:r>
        <w:rPr>
          <w:sz w:val="28"/>
        </w:rPr>
        <w:t> </w:t>
      </w:r>
    </w:p>
    <w:p w:rsidR="00BF2259" w:rsidRPr="003A0393" w:rsidRDefault="009A03E5">
      <w:pPr>
        <w:rPr>
          <w:sz w:val="28"/>
          <w:szCs w:val="20"/>
        </w:rPr>
      </w:pPr>
      <w:proofErr w:type="gramStart"/>
      <w:r w:rsidRPr="003A0393">
        <w:rPr>
          <w:bCs/>
          <w:sz w:val="28"/>
        </w:rPr>
        <w:t>INTRO.</w:t>
      </w:r>
      <w:proofErr w:type="gramEnd"/>
      <w:r w:rsidRPr="003A0393">
        <w:rPr>
          <w:sz w:val="28"/>
        </w:rPr>
        <w:t xml:space="preserve"> </w:t>
      </w:r>
    </w:p>
    <w:p w:rsidR="00BF2259" w:rsidRDefault="009A03E5" w:rsidP="003A0393">
      <w:pPr>
        <w:ind w:firstLine="720"/>
        <w:rPr>
          <w:szCs w:val="20"/>
        </w:rPr>
      </w:pPr>
      <w:r>
        <w:t>A.</w:t>
      </w:r>
      <w:r>
        <w:rPr>
          <w:sz w:val="14"/>
          <w:szCs w:val="14"/>
        </w:rPr>
        <w:t xml:space="preserve">     </w:t>
      </w:r>
      <w:r>
        <w:t>Bumper Sticker- “Don’t follow the crowd unless they follow Jesus”</w:t>
      </w:r>
    </w:p>
    <w:p w:rsidR="000B0801" w:rsidRDefault="000B0801" w:rsidP="000B0801">
      <w:pPr>
        <w:pStyle w:val="ListParagraph"/>
        <w:numPr>
          <w:ilvl w:val="3"/>
          <w:numId w:val="15"/>
        </w:numPr>
      </w:pPr>
      <w:r>
        <w:t>Sounds reasonable at first.</w:t>
      </w:r>
    </w:p>
    <w:p w:rsidR="000B0801" w:rsidRDefault="000B0801" w:rsidP="000B0801">
      <w:pPr>
        <w:pStyle w:val="ListParagraph"/>
        <w:numPr>
          <w:ilvl w:val="3"/>
          <w:numId w:val="15"/>
        </w:numPr>
      </w:pPr>
      <w:r>
        <w:t>But why not follow Jesus and be part of the crowd?</w:t>
      </w:r>
    </w:p>
    <w:p w:rsidR="000B0801" w:rsidRDefault="000B0801" w:rsidP="000B0801">
      <w:pPr>
        <w:pStyle w:val="ListParagraph"/>
        <w:ind w:left="1440"/>
      </w:pPr>
    </w:p>
    <w:p w:rsidR="00BF2259" w:rsidRDefault="009A03E5" w:rsidP="003A0393">
      <w:pPr>
        <w:ind w:firstLine="720"/>
      </w:pPr>
      <w:r>
        <w:t>B.</w:t>
      </w:r>
      <w:r>
        <w:rPr>
          <w:sz w:val="14"/>
          <w:szCs w:val="14"/>
        </w:rPr>
        <w:t xml:space="preserve">     </w:t>
      </w:r>
      <w:r>
        <w:t>Sign of independence; be your own person, not “go with the flow”</w:t>
      </w:r>
    </w:p>
    <w:p w:rsidR="000B0801" w:rsidRDefault="000B0801" w:rsidP="003A0393">
      <w:pPr>
        <w:ind w:firstLine="720"/>
        <w:rPr>
          <w:szCs w:val="20"/>
        </w:rPr>
      </w:pPr>
    </w:p>
    <w:p w:rsidR="00BF2259" w:rsidRDefault="009A03E5" w:rsidP="003A0393">
      <w:pPr>
        <w:ind w:firstLine="720"/>
        <w:rPr>
          <w:szCs w:val="20"/>
        </w:rPr>
      </w:pPr>
      <w:r>
        <w:t>C.</w:t>
      </w:r>
      <w:r>
        <w:rPr>
          <w:sz w:val="14"/>
          <w:szCs w:val="14"/>
        </w:rPr>
        <w:t xml:space="preserve">     </w:t>
      </w:r>
      <w:r>
        <w:t>Follow</w:t>
      </w:r>
      <w:r w:rsidR="000B0801">
        <w:t>ing</w:t>
      </w:r>
      <w:r>
        <w:t xml:space="preserve"> the crowd of Jesus (the disciples) not </w:t>
      </w:r>
      <w:r w:rsidR="000B0801">
        <w:t xml:space="preserve">necessarily </w:t>
      </w:r>
      <w:r>
        <w:t>a good thing.</w:t>
      </w:r>
    </w:p>
    <w:p w:rsidR="00BF2259" w:rsidRDefault="009A03E5">
      <w:pPr>
        <w:rPr>
          <w:szCs w:val="20"/>
        </w:rPr>
      </w:pPr>
      <w:r>
        <w:t> </w:t>
      </w:r>
    </w:p>
    <w:p w:rsidR="00BF2259" w:rsidRPr="003A0393" w:rsidRDefault="009A03E5" w:rsidP="005F3027">
      <w:pPr>
        <w:pStyle w:val="Heading1"/>
        <w:rPr>
          <w:bCs/>
        </w:rPr>
      </w:pPr>
      <w:r w:rsidRPr="003A0393">
        <w:rPr>
          <w:bCs/>
        </w:rPr>
        <w:t>I.</w:t>
      </w:r>
      <w:r w:rsidRPr="003A0393">
        <w:rPr>
          <w:bCs/>
          <w:sz w:val="14"/>
          <w:szCs w:val="14"/>
        </w:rPr>
        <w:t xml:space="preserve">                  </w:t>
      </w:r>
      <w:r w:rsidR="003A0393">
        <w:rPr>
          <w:bCs/>
        </w:rPr>
        <w:t>Th</w:t>
      </w:r>
      <w:r w:rsidRPr="003A0393">
        <w:rPr>
          <w:bCs/>
        </w:rPr>
        <w:t xml:space="preserve">e </w:t>
      </w:r>
      <w:r w:rsidR="003A0393" w:rsidRPr="003A0393">
        <w:rPr>
          <w:bCs/>
        </w:rPr>
        <w:t>C</w:t>
      </w:r>
      <w:r w:rsidRPr="003A0393">
        <w:rPr>
          <w:bCs/>
        </w:rPr>
        <w:t>all</w:t>
      </w:r>
      <w:r w:rsidR="003A0393" w:rsidRPr="003A0393">
        <w:rPr>
          <w:bCs/>
        </w:rPr>
        <w:t xml:space="preserve"> </w:t>
      </w:r>
      <w:r w:rsidRPr="003A0393">
        <w:rPr>
          <w:bCs/>
        </w:rPr>
        <w:t>to follow Jesus</w:t>
      </w:r>
    </w:p>
    <w:p w:rsidR="00BF2259" w:rsidRDefault="003A0393" w:rsidP="003A0393">
      <w:pPr>
        <w:pStyle w:val="Heading5"/>
        <w:numPr>
          <w:ilvl w:val="0"/>
          <w:numId w:val="0"/>
        </w:numPr>
        <w:autoSpaceDN/>
        <w:adjustRightInd/>
        <w:ind w:left="1440" w:hanging="360"/>
      </w:pPr>
      <w:r>
        <w:t xml:space="preserve">A. </w:t>
      </w:r>
      <w:r w:rsidR="009A03E5">
        <w:rPr>
          <w:sz w:val="14"/>
          <w:szCs w:val="14"/>
        </w:rPr>
        <w:t xml:space="preserve"> </w:t>
      </w:r>
      <w:r w:rsidR="009A03E5">
        <w:t>The Disciples—Matt. 4: 18-22; Mk. 3: 18-19</w:t>
      </w:r>
    </w:p>
    <w:p w:rsidR="000B0801" w:rsidRPr="000B0801" w:rsidRDefault="000B0801" w:rsidP="000B0801"/>
    <w:p w:rsidR="00BF2259" w:rsidRDefault="009A03E5" w:rsidP="008530E1">
      <w:pPr>
        <w:ind w:left="360" w:firstLine="720"/>
      </w:pPr>
      <w:r>
        <w:t>B.</w:t>
      </w:r>
      <w:r>
        <w:rPr>
          <w:sz w:val="14"/>
          <w:szCs w:val="14"/>
        </w:rPr>
        <w:t xml:space="preserve">     </w:t>
      </w:r>
      <w:r>
        <w:t>The multitudes—(After He fed the 5000) Luke 9: 23-24; Matt. 11: 28-30</w:t>
      </w:r>
    </w:p>
    <w:p w:rsidR="000B0801" w:rsidRDefault="000B0801" w:rsidP="008530E1">
      <w:pPr>
        <w:ind w:left="360" w:firstLine="720"/>
      </w:pPr>
    </w:p>
    <w:p w:rsidR="00BF2259" w:rsidRDefault="009A03E5" w:rsidP="008530E1">
      <w:pPr>
        <w:ind w:left="360" w:firstLine="720"/>
        <w:rPr>
          <w:szCs w:val="20"/>
        </w:rPr>
      </w:pPr>
      <w:r>
        <w:t>C.</w:t>
      </w:r>
      <w:r>
        <w:rPr>
          <w:sz w:val="14"/>
          <w:szCs w:val="14"/>
        </w:rPr>
        <w:t xml:space="preserve">    </w:t>
      </w:r>
      <w:r w:rsidR="008530E1">
        <w:t>Saul of Tarsus, Apostle Paul</w:t>
      </w:r>
      <w:r>
        <w:t>—Acts 9: 4-6</w:t>
      </w:r>
    </w:p>
    <w:p w:rsidR="00BF2259" w:rsidRDefault="009A03E5">
      <w:pPr>
        <w:rPr>
          <w:szCs w:val="20"/>
        </w:rPr>
      </w:pPr>
      <w:r>
        <w:t> </w:t>
      </w:r>
    </w:p>
    <w:p w:rsidR="00BF2259" w:rsidRPr="003A0393" w:rsidRDefault="009A03E5" w:rsidP="005F3027">
      <w:pPr>
        <w:rPr>
          <w:bCs/>
          <w:sz w:val="28"/>
          <w:szCs w:val="20"/>
        </w:rPr>
      </w:pPr>
      <w:r w:rsidRPr="003A0393">
        <w:rPr>
          <w:bCs/>
          <w:sz w:val="28"/>
        </w:rPr>
        <w:t>II.</w:t>
      </w:r>
      <w:r w:rsidRPr="003A0393">
        <w:rPr>
          <w:bCs/>
          <w:sz w:val="14"/>
          <w:szCs w:val="14"/>
        </w:rPr>
        <w:t xml:space="preserve">               </w:t>
      </w:r>
      <w:r w:rsidR="000B0801">
        <w:rPr>
          <w:bCs/>
          <w:sz w:val="28"/>
          <w:szCs w:val="28"/>
        </w:rPr>
        <w:t>Should we f</w:t>
      </w:r>
      <w:r w:rsidRPr="003A0393">
        <w:rPr>
          <w:bCs/>
          <w:sz w:val="28"/>
        </w:rPr>
        <w:t>ollow the crowd? (Read John 6: 61-67)</w:t>
      </w:r>
    </w:p>
    <w:p w:rsidR="000B0801" w:rsidRDefault="000B0801" w:rsidP="008530E1">
      <w:pPr>
        <w:pStyle w:val="Heading5"/>
        <w:numPr>
          <w:ilvl w:val="0"/>
          <w:numId w:val="9"/>
        </w:numPr>
      </w:pPr>
      <w:r>
        <w:t>The 5000 who were fed</w:t>
      </w:r>
    </w:p>
    <w:p w:rsidR="000B0801" w:rsidRDefault="000B0801" w:rsidP="000B0801">
      <w:pPr>
        <w:pStyle w:val="ListParagraph"/>
        <w:numPr>
          <w:ilvl w:val="0"/>
          <w:numId w:val="16"/>
        </w:numPr>
      </w:pPr>
      <w:r>
        <w:t>Followed him around the lake.</w:t>
      </w:r>
    </w:p>
    <w:p w:rsidR="000B0801" w:rsidRDefault="000B0801" w:rsidP="000B0801">
      <w:pPr>
        <w:pStyle w:val="ListParagraph"/>
        <w:numPr>
          <w:ilvl w:val="0"/>
          <w:numId w:val="16"/>
        </w:numPr>
      </w:pPr>
      <w:r>
        <w:t>Looking for another meal.</w:t>
      </w:r>
    </w:p>
    <w:p w:rsidR="000B0801" w:rsidRDefault="000B0801" w:rsidP="000B0801">
      <w:pPr>
        <w:pStyle w:val="ListParagraph"/>
        <w:numPr>
          <w:ilvl w:val="0"/>
          <w:numId w:val="16"/>
        </w:numPr>
      </w:pPr>
      <w:r>
        <w:t>Jesus called himself the “Bread of Life”</w:t>
      </w:r>
    </w:p>
    <w:p w:rsidR="00BF2259" w:rsidRDefault="009A03E5" w:rsidP="000B0801">
      <w:pPr>
        <w:pStyle w:val="ListParagraph"/>
        <w:numPr>
          <w:ilvl w:val="0"/>
          <w:numId w:val="16"/>
        </w:numPr>
      </w:pPr>
      <w:r>
        <w:t xml:space="preserve">Jews murmured against </w:t>
      </w:r>
      <w:r w:rsidR="003A0393">
        <w:t>Jesus (</w:t>
      </w:r>
      <w:r>
        <w:t>vs. 4</w:t>
      </w:r>
      <w:r w:rsidR="000B0801">
        <w:t>1-43</w:t>
      </w:r>
      <w:r>
        <w:t>)</w:t>
      </w:r>
    </w:p>
    <w:p w:rsidR="000B0801" w:rsidRDefault="000B0801" w:rsidP="000B0801">
      <w:pPr>
        <w:pStyle w:val="ListParagraph"/>
        <w:numPr>
          <w:ilvl w:val="0"/>
          <w:numId w:val="16"/>
        </w:numPr>
      </w:pPr>
      <w:r>
        <w:t>Walked no more with him—vs. 66</w:t>
      </w:r>
    </w:p>
    <w:p w:rsidR="003A0393" w:rsidRDefault="003A0393" w:rsidP="003A0393">
      <w:pPr>
        <w:pStyle w:val="Heading5"/>
        <w:numPr>
          <w:ilvl w:val="0"/>
          <w:numId w:val="0"/>
        </w:numPr>
        <w:ind w:firstLine="720"/>
      </w:pPr>
    </w:p>
    <w:p w:rsidR="00BF2259" w:rsidRDefault="009A03E5" w:rsidP="008530E1">
      <w:pPr>
        <w:pStyle w:val="Heading5"/>
        <w:numPr>
          <w:ilvl w:val="0"/>
          <w:numId w:val="0"/>
        </w:numPr>
        <w:ind w:left="720" w:firstLine="720"/>
      </w:pPr>
      <w:r>
        <w:t>B.</w:t>
      </w:r>
      <w:r>
        <w:rPr>
          <w:sz w:val="14"/>
          <w:szCs w:val="14"/>
        </w:rPr>
        <w:t xml:space="preserve">     </w:t>
      </w:r>
      <w:r>
        <w:t>The Twelve remained—vs. 67</w:t>
      </w:r>
    </w:p>
    <w:p w:rsidR="00BF2259" w:rsidRPr="008530E1" w:rsidRDefault="009A03E5" w:rsidP="008530E1">
      <w:pPr>
        <w:pStyle w:val="ListParagraph"/>
        <w:numPr>
          <w:ilvl w:val="2"/>
          <w:numId w:val="2"/>
        </w:numPr>
        <w:tabs>
          <w:tab w:val="clear" w:pos="2340"/>
          <w:tab w:val="num" w:pos="11700"/>
        </w:tabs>
        <w:ind w:left="3060"/>
        <w:rPr>
          <w:b/>
        </w:rPr>
      </w:pPr>
      <w:r w:rsidRPr="008530E1">
        <w:rPr>
          <w:b/>
        </w:rPr>
        <w:t>How many left?  Don’t know.</w:t>
      </w:r>
    </w:p>
    <w:p w:rsidR="00BF2259" w:rsidRPr="005F3027" w:rsidRDefault="009A03E5" w:rsidP="008530E1">
      <w:pPr>
        <w:numPr>
          <w:ilvl w:val="2"/>
          <w:numId w:val="2"/>
        </w:numPr>
        <w:tabs>
          <w:tab w:val="clear" w:pos="2340"/>
          <w:tab w:val="num" w:pos="10260"/>
        </w:tabs>
        <w:ind w:left="3060"/>
        <w:rPr>
          <w:szCs w:val="20"/>
        </w:rPr>
      </w:pPr>
      <w:r>
        <w:t>70 that were sent out in Luke 10:1?</w:t>
      </w:r>
    </w:p>
    <w:p w:rsidR="00BF2259" w:rsidRDefault="009A03E5" w:rsidP="008530E1">
      <w:pPr>
        <w:numPr>
          <w:ilvl w:val="2"/>
          <w:numId w:val="2"/>
        </w:numPr>
        <w:tabs>
          <w:tab w:val="clear" w:pos="2340"/>
          <w:tab w:val="num" w:pos="9540"/>
        </w:tabs>
        <w:ind w:left="3060"/>
        <w:rPr>
          <w:szCs w:val="20"/>
        </w:rPr>
      </w:pPr>
      <w:r>
        <w:t>Of those that remained, follow them?</w:t>
      </w:r>
    </w:p>
    <w:p w:rsidR="00BF2259" w:rsidRDefault="009A03E5">
      <w:pPr>
        <w:rPr>
          <w:sz w:val="20"/>
          <w:szCs w:val="20"/>
        </w:rPr>
      </w:pPr>
      <w:r>
        <w:t> </w:t>
      </w:r>
    </w:p>
    <w:p w:rsidR="00BF2259" w:rsidRDefault="009A03E5" w:rsidP="008530E1">
      <w:pPr>
        <w:ind w:left="720" w:firstLine="720"/>
        <w:rPr>
          <w:szCs w:val="20"/>
        </w:rPr>
      </w:pPr>
      <w:r>
        <w:t>C.</w:t>
      </w:r>
      <w:r>
        <w:rPr>
          <w:sz w:val="14"/>
          <w:szCs w:val="14"/>
        </w:rPr>
        <w:t xml:space="preserve">    </w:t>
      </w:r>
      <w:r w:rsidR="008530E1">
        <w:t>Peter</w:t>
      </w:r>
    </w:p>
    <w:p w:rsidR="008530E1" w:rsidRDefault="008530E1" w:rsidP="008530E1">
      <w:pPr>
        <w:pStyle w:val="ListParagraph"/>
        <w:ind w:left="2340"/>
        <w:rPr>
          <w:szCs w:val="20"/>
        </w:rPr>
      </w:pPr>
      <w:r>
        <w:rPr>
          <w:szCs w:val="20"/>
        </w:rPr>
        <w:t>1. Pride—Mk. 14: 27-31</w:t>
      </w:r>
    </w:p>
    <w:p w:rsidR="008530E1" w:rsidRDefault="008530E1" w:rsidP="008530E1">
      <w:pPr>
        <w:pStyle w:val="ListParagraph"/>
        <w:numPr>
          <w:ilvl w:val="7"/>
          <w:numId w:val="11"/>
        </w:numPr>
        <w:rPr>
          <w:szCs w:val="20"/>
        </w:rPr>
      </w:pPr>
      <w:r>
        <w:rPr>
          <w:szCs w:val="20"/>
        </w:rPr>
        <w:t>Offended, vs. 29</w:t>
      </w:r>
    </w:p>
    <w:p w:rsidR="008530E1" w:rsidRDefault="008530E1" w:rsidP="008530E1">
      <w:pPr>
        <w:pStyle w:val="ListParagraph"/>
        <w:numPr>
          <w:ilvl w:val="7"/>
          <w:numId w:val="11"/>
        </w:numPr>
        <w:rPr>
          <w:szCs w:val="20"/>
        </w:rPr>
      </w:pPr>
      <w:r>
        <w:rPr>
          <w:szCs w:val="20"/>
        </w:rPr>
        <w:t>Deny, vs. 31</w:t>
      </w:r>
    </w:p>
    <w:p w:rsidR="008530E1" w:rsidRDefault="008530E1" w:rsidP="008530E1">
      <w:pPr>
        <w:rPr>
          <w:szCs w:val="20"/>
        </w:rPr>
      </w:pPr>
    </w:p>
    <w:p w:rsidR="008530E1" w:rsidRDefault="008530E1" w:rsidP="008530E1">
      <w:pPr>
        <w:pStyle w:val="ListParagraph"/>
        <w:numPr>
          <w:ilvl w:val="6"/>
          <w:numId w:val="11"/>
        </w:numPr>
        <w:rPr>
          <w:szCs w:val="20"/>
        </w:rPr>
      </w:pPr>
      <w:r>
        <w:rPr>
          <w:szCs w:val="20"/>
        </w:rPr>
        <w:t>Cowardice—Mk. 14: 53-54</w:t>
      </w:r>
    </w:p>
    <w:p w:rsidR="008530E1" w:rsidRDefault="008530E1" w:rsidP="008530E1">
      <w:pPr>
        <w:pStyle w:val="ListParagraph"/>
        <w:numPr>
          <w:ilvl w:val="6"/>
          <w:numId w:val="11"/>
        </w:numPr>
        <w:rPr>
          <w:szCs w:val="20"/>
        </w:rPr>
      </w:pPr>
      <w:r>
        <w:rPr>
          <w:szCs w:val="20"/>
        </w:rPr>
        <w:t>Denial—Mk. 14: 66-71 (A sense of worldliness)</w:t>
      </w:r>
    </w:p>
    <w:p w:rsidR="008530E1" w:rsidRDefault="008530E1" w:rsidP="008530E1">
      <w:pPr>
        <w:pStyle w:val="ListParagraph"/>
        <w:numPr>
          <w:ilvl w:val="7"/>
          <w:numId w:val="11"/>
        </w:numPr>
        <w:rPr>
          <w:szCs w:val="20"/>
        </w:rPr>
      </w:pPr>
      <w:r>
        <w:rPr>
          <w:szCs w:val="20"/>
        </w:rPr>
        <w:t>Warming self—vs. 67</w:t>
      </w:r>
    </w:p>
    <w:p w:rsidR="008530E1" w:rsidRDefault="008530E1" w:rsidP="008530E1">
      <w:pPr>
        <w:pStyle w:val="ListParagraph"/>
        <w:numPr>
          <w:ilvl w:val="7"/>
          <w:numId w:val="11"/>
        </w:numPr>
        <w:rPr>
          <w:szCs w:val="20"/>
        </w:rPr>
      </w:pPr>
      <w:r>
        <w:rPr>
          <w:szCs w:val="20"/>
        </w:rPr>
        <w:t>Denying Jesus—vs. 68, 70, 71</w:t>
      </w:r>
    </w:p>
    <w:p w:rsidR="008530E1" w:rsidRPr="008530E1" w:rsidRDefault="008530E1" w:rsidP="008530E1">
      <w:pPr>
        <w:pStyle w:val="ListParagraph"/>
        <w:numPr>
          <w:ilvl w:val="7"/>
          <w:numId w:val="11"/>
        </w:numPr>
        <w:rPr>
          <w:szCs w:val="20"/>
        </w:rPr>
      </w:pPr>
      <w:r>
        <w:rPr>
          <w:szCs w:val="20"/>
        </w:rPr>
        <w:t>Curse and swear—vs. 71</w:t>
      </w:r>
    </w:p>
    <w:p w:rsidR="008530E1" w:rsidRPr="008530E1" w:rsidRDefault="008530E1" w:rsidP="008530E1">
      <w:pPr>
        <w:pStyle w:val="ListParagraph"/>
        <w:ind w:left="2880"/>
        <w:rPr>
          <w:szCs w:val="20"/>
        </w:rPr>
      </w:pPr>
    </w:p>
    <w:p w:rsidR="008530E1" w:rsidRPr="008530E1" w:rsidRDefault="008530E1" w:rsidP="008530E1">
      <w:pPr>
        <w:pStyle w:val="ListParagraph"/>
        <w:ind w:left="2340"/>
        <w:rPr>
          <w:szCs w:val="20"/>
        </w:rPr>
      </w:pPr>
    </w:p>
    <w:p w:rsidR="00BF2259" w:rsidRPr="00C75733" w:rsidRDefault="009A03E5" w:rsidP="00C75733">
      <w:pPr>
        <w:pStyle w:val="ListParagraph"/>
        <w:ind w:left="1080" w:firstLine="360"/>
        <w:rPr>
          <w:szCs w:val="20"/>
        </w:rPr>
      </w:pPr>
      <w:r>
        <w:t>D.</w:t>
      </w:r>
      <w:r w:rsidRPr="00C75733">
        <w:rPr>
          <w:sz w:val="14"/>
          <w:szCs w:val="14"/>
        </w:rPr>
        <w:t xml:space="preserve">    </w:t>
      </w:r>
      <w:r>
        <w:t>James and John</w:t>
      </w:r>
    </w:p>
    <w:p w:rsidR="00C75733" w:rsidRDefault="009A03E5" w:rsidP="00C75733">
      <w:pPr>
        <w:pStyle w:val="ListParagraph"/>
        <w:numPr>
          <w:ilvl w:val="0"/>
          <w:numId w:val="12"/>
        </w:numPr>
      </w:pPr>
      <w:r>
        <w:t>Who is the Greatest? —Matt. 18: 1-4</w:t>
      </w:r>
    </w:p>
    <w:p w:rsidR="00BF2259" w:rsidRPr="00C75733" w:rsidRDefault="009A03E5" w:rsidP="00C75733">
      <w:pPr>
        <w:pStyle w:val="ListParagraph"/>
        <w:numPr>
          <w:ilvl w:val="0"/>
          <w:numId w:val="12"/>
        </w:numPr>
      </w:pPr>
      <w:r w:rsidRPr="00C75733">
        <w:rPr>
          <w:sz w:val="14"/>
          <w:szCs w:val="14"/>
        </w:rPr>
        <w:t xml:space="preserve"> </w:t>
      </w:r>
      <w:r>
        <w:t>Request—Mk. 10: 35-</w:t>
      </w:r>
      <w:r w:rsidR="00920FBB">
        <w:t>41 (</w:t>
      </w:r>
      <w:r>
        <w:t>persisted)</w:t>
      </w:r>
    </w:p>
    <w:p w:rsidR="00BF2259" w:rsidRDefault="009A03E5">
      <w:pPr>
        <w:ind w:left="1080"/>
        <w:rPr>
          <w:szCs w:val="20"/>
        </w:rPr>
      </w:pPr>
      <w:r>
        <w:t> </w:t>
      </w:r>
    </w:p>
    <w:p w:rsidR="00BF2259" w:rsidRDefault="009A03E5" w:rsidP="00C75733">
      <w:pPr>
        <w:ind w:left="720" w:firstLine="720"/>
        <w:rPr>
          <w:szCs w:val="20"/>
        </w:rPr>
      </w:pPr>
      <w:r>
        <w:t>E.</w:t>
      </w:r>
      <w:r>
        <w:rPr>
          <w:sz w:val="14"/>
          <w:szCs w:val="14"/>
        </w:rPr>
        <w:t xml:space="preserve">     </w:t>
      </w:r>
      <w:r>
        <w:t>Judas</w:t>
      </w:r>
    </w:p>
    <w:p w:rsidR="00BF2259" w:rsidRDefault="009A03E5" w:rsidP="0053498B">
      <w:pPr>
        <w:ind w:left="1260" w:firstLine="720"/>
      </w:pPr>
      <w:r>
        <w:t>1.</w:t>
      </w:r>
      <w:r>
        <w:rPr>
          <w:sz w:val="14"/>
          <w:szCs w:val="14"/>
        </w:rPr>
        <w:t xml:space="preserve">      </w:t>
      </w:r>
      <w:r>
        <w:t>Deal with the Chief Priests—Mt.  26: 14-15</w:t>
      </w:r>
    </w:p>
    <w:p w:rsidR="0053498B" w:rsidRPr="0053498B" w:rsidRDefault="009A03E5" w:rsidP="0053498B">
      <w:pPr>
        <w:pStyle w:val="ListParagraph"/>
        <w:numPr>
          <w:ilvl w:val="0"/>
          <w:numId w:val="5"/>
        </w:numPr>
        <w:rPr>
          <w:szCs w:val="20"/>
        </w:rPr>
      </w:pPr>
      <w:r>
        <w:t>Betrayal—Mt. 26: 46-49</w:t>
      </w:r>
    </w:p>
    <w:p w:rsidR="00BF2259" w:rsidRPr="0053498B" w:rsidRDefault="009A03E5" w:rsidP="0053498B">
      <w:pPr>
        <w:pStyle w:val="ListParagraph"/>
        <w:numPr>
          <w:ilvl w:val="0"/>
          <w:numId w:val="5"/>
        </w:numPr>
        <w:rPr>
          <w:szCs w:val="20"/>
        </w:rPr>
      </w:pPr>
      <w:r>
        <w:t>The end—Mat. 27: 1-5</w:t>
      </w:r>
    </w:p>
    <w:p w:rsidR="00BF2259" w:rsidRDefault="009A03E5">
      <w:pPr>
        <w:pStyle w:val="Heading5"/>
        <w:numPr>
          <w:ilvl w:val="0"/>
          <w:numId w:val="0"/>
        </w:numPr>
        <w:tabs>
          <w:tab w:val="left" w:pos="720"/>
        </w:tabs>
        <w:ind w:left="360"/>
        <w:rPr>
          <w:sz w:val="28"/>
        </w:rPr>
      </w:pPr>
      <w:r>
        <w:rPr>
          <w:sz w:val="28"/>
        </w:rPr>
        <w:t> </w:t>
      </w:r>
    </w:p>
    <w:p w:rsidR="00BF2259" w:rsidRDefault="009A03E5" w:rsidP="005F3027">
      <w:pPr>
        <w:pStyle w:val="Heading5"/>
        <w:numPr>
          <w:ilvl w:val="0"/>
          <w:numId w:val="0"/>
        </w:numPr>
        <w:tabs>
          <w:tab w:val="num" w:pos="1440"/>
        </w:tabs>
        <w:rPr>
          <w:sz w:val="28"/>
        </w:rPr>
      </w:pPr>
      <w:r>
        <w:rPr>
          <w:sz w:val="28"/>
        </w:rPr>
        <w:t>III.</w:t>
      </w:r>
      <w:r>
        <w:rPr>
          <w:sz w:val="14"/>
          <w:szCs w:val="14"/>
        </w:rPr>
        <w:t xml:space="preserve">             </w:t>
      </w:r>
      <w:r>
        <w:rPr>
          <w:sz w:val="28"/>
        </w:rPr>
        <w:t>Why follow the crowd?</w:t>
      </w:r>
    </w:p>
    <w:p w:rsidR="00BF2259" w:rsidRDefault="009A03E5">
      <w:pPr>
        <w:rPr>
          <w:sz w:val="20"/>
          <w:szCs w:val="20"/>
        </w:rPr>
      </w:pPr>
      <w:r>
        <w:t> </w:t>
      </w:r>
    </w:p>
    <w:p w:rsidR="00BF2259" w:rsidRDefault="0052430A" w:rsidP="0053498B">
      <w:pPr>
        <w:pStyle w:val="ListParagraph"/>
        <w:numPr>
          <w:ilvl w:val="0"/>
          <w:numId w:val="6"/>
        </w:numPr>
      </w:pPr>
      <w:r>
        <w:t>Persuasion—1 Kings 12: 26-33</w:t>
      </w:r>
    </w:p>
    <w:p w:rsidR="00BF2259" w:rsidRDefault="0052430A" w:rsidP="00C75733">
      <w:pPr>
        <w:pStyle w:val="ListParagraph"/>
        <w:numPr>
          <w:ilvl w:val="0"/>
          <w:numId w:val="14"/>
        </w:numPr>
      </w:pPr>
      <w:r>
        <w:t xml:space="preserve">Jeroboam vs. </w:t>
      </w:r>
      <w:proofErr w:type="spellStart"/>
      <w:r>
        <w:t>Rehoboam</w:t>
      </w:r>
      <w:proofErr w:type="spellEnd"/>
      <w:r>
        <w:t xml:space="preserve"> (Divided Nations)</w:t>
      </w:r>
    </w:p>
    <w:p w:rsidR="00BF2259" w:rsidRPr="0052430A" w:rsidRDefault="0052430A" w:rsidP="00C75733">
      <w:pPr>
        <w:pStyle w:val="ListParagraph"/>
        <w:numPr>
          <w:ilvl w:val="1"/>
          <w:numId w:val="14"/>
        </w:numPr>
        <w:rPr>
          <w:bCs/>
          <w:szCs w:val="20"/>
        </w:rPr>
      </w:pPr>
      <w:r w:rsidRPr="0052430A">
        <w:rPr>
          <w:bCs/>
        </w:rPr>
        <w:t>Read verse 26</w:t>
      </w:r>
    </w:p>
    <w:p w:rsidR="00BF2259" w:rsidRPr="00C75733" w:rsidRDefault="0052430A" w:rsidP="00C75733">
      <w:pPr>
        <w:pStyle w:val="ListParagraph"/>
        <w:numPr>
          <w:ilvl w:val="1"/>
          <w:numId w:val="14"/>
        </w:numPr>
        <w:rPr>
          <w:szCs w:val="20"/>
        </w:rPr>
      </w:pPr>
      <w:r>
        <w:t>2 calves of gold, wrong object of worship (vs. 28)</w:t>
      </w:r>
    </w:p>
    <w:p w:rsidR="00BF2259" w:rsidRPr="00C75733" w:rsidRDefault="0052430A" w:rsidP="00C75733">
      <w:pPr>
        <w:pStyle w:val="ListParagraph"/>
        <w:numPr>
          <w:ilvl w:val="1"/>
          <w:numId w:val="14"/>
        </w:numPr>
        <w:rPr>
          <w:szCs w:val="20"/>
        </w:rPr>
      </w:pPr>
      <w:r>
        <w:t>Dan and Bethel, wrong place of worship (vs. 29)</w:t>
      </w:r>
    </w:p>
    <w:p w:rsidR="00BF2259" w:rsidRPr="00C75733" w:rsidRDefault="0052430A" w:rsidP="00C75733">
      <w:pPr>
        <w:pStyle w:val="ListParagraph"/>
        <w:numPr>
          <w:ilvl w:val="1"/>
          <w:numId w:val="14"/>
        </w:numPr>
        <w:rPr>
          <w:szCs w:val="20"/>
        </w:rPr>
      </w:pPr>
      <w:r>
        <w:t>Priests, not of Levi (vs. 31)</w:t>
      </w:r>
    </w:p>
    <w:p w:rsidR="00C75733" w:rsidRPr="0052430A" w:rsidRDefault="0052430A" w:rsidP="00C75733">
      <w:pPr>
        <w:pStyle w:val="ListParagraph"/>
        <w:numPr>
          <w:ilvl w:val="1"/>
          <w:numId w:val="14"/>
        </w:numPr>
        <w:rPr>
          <w:szCs w:val="20"/>
        </w:rPr>
      </w:pPr>
      <w:r>
        <w:t>Feast Day, not of God’s Design (vs. 30)</w:t>
      </w:r>
    </w:p>
    <w:p w:rsidR="0052430A" w:rsidRPr="0052430A" w:rsidRDefault="0052430A" w:rsidP="0052430A">
      <w:pPr>
        <w:pStyle w:val="ListParagraph"/>
        <w:numPr>
          <w:ilvl w:val="1"/>
          <w:numId w:val="14"/>
        </w:numPr>
        <w:rPr>
          <w:szCs w:val="20"/>
        </w:rPr>
      </w:pPr>
      <w:r>
        <w:t>Outcome—</w:t>
      </w:r>
      <w:r w:rsidR="00F945AF">
        <w:t xml:space="preserve"> Ch. </w:t>
      </w:r>
      <w:r>
        <w:t>13:</w:t>
      </w:r>
      <w:r w:rsidR="00F945AF">
        <w:t xml:space="preserve"> </w:t>
      </w:r>
      <w:r>
        <w:t>1-3</w:t>
      </w:r>
    </w:p>
    <w:p w:rsidR="00C75733" w:rsidRPr="00C75733" w:rsidRDefault="00C75733" w:rsidP="00C75733">
      <w:pPr>
        <w:pStyle w:val="ListParagraph"/>
        <w:ind w:left="2700"/>
        <w:rPr>
          <w:szCs w:val="20"/>
        </w:rPr>
      </w:pPr>
    </w:p>
    <w:p w:rsidR="00C75733" w:rsidRPr="0052430A" w:rsidRDefault="00C75733" w:rsidP="00C75733">
      <w:pPr>
        <w:pStyle w:val="ListParagraph"/>
        <w:numPr>
          <w:ilvl w:val="0"/>
          <w:numId w:val="14"/>
        </w:numPr>
        <w:rPr>
          <w:szCs w:val="20"/>
        </w:rPr>
      </w:pPr>
      <w:r>
        <w:t>Preachers Today</w:t>
      </w:r>
    </w:p>
    <w:p w:rsidR="0052430A" w:rsidRDefault="00FD668D" w:rsidP="0052430A">
      <w:pPr>
        <w:pStyle w:val="ListParagraph"/>
        <w:numPr>
          <w:ilvl w:val="1"/>
          <w:numId w:val="14"/>
        </w:numPr>
        <w:rPr>
          <w:szCs w:val="20"/>
        </w:rPr>
      </w:pPr>
      <w:r>
        <w:rPr>
          <w:szCs w:val="20"/>
        </w:rPr>
        <w:t>Megachurches</w:t>
      </w:r>
    </w:p>
    <w:p w:rsidR="00FD668D" w:rsidRDefault="00FD668D" w:rsidP="00FD668D">
      <w:pPr>
        <w:pStyle w:val="ListParagraph"/>
        <w:numPr>
          <w:ilvl w:val="2"/>
          <w:numId w:val="14"/>
        </w:numPr>
        <w:rPr>
          <w:szCs w:val="20"/>
        </w:rPr>
      </w:pPr>
      <w:r>
        <w:rPr>
          <w:szCs w:val="20"/>
        </w:rPr>
        <w:t>No discussion of sin</w:t>
      </w:r>
    </w:p>
    <w:p w:rsidR="00FD668D" w:rsidRDefault="00FD668D" w:rsidP="00FD668D">
      <w:pPr>
        <w:pStyle w:val="ListParagraph"/>
        <w:numPr>
          <w:ilvl w:val="2"/>
          <w:numId w:val="14"/>
        </w:numPr>
        <w:rPr>
          <w:szCs w:val="20"/>
        </w:rPr>
      </w:pPr>
      <w:r>
        <w:rPr>
          <w:szCs w:val="20"/>
        </w:rPr>
        <w:t>No negative preaching</w:t>
      </w:r>
    </w:p>
    <w:p w:rsidR="00FD668D" w:rsidRDefault="00FD668D" w:rsidP="00FD668D">
      <w:pPr>
        <w:pStyle w:val="ListParagraph"/>
        <w:numPr>
          <w:ilvl w:val="2"/>
          <w:numId w:val="14"/>
        </w:numPr>
        <w:rPr>
          <w:szCs w:val="20"/>
        </w:rPr>
      </w:pPr>
      <w:r>
        <w:rPr>
          <w:szCs w:val="20"/>
        </w:rPr>
        <w:t>No one held accountable</w:t>
      </w:r>
    </w:p>
    <w:p w:rsidR="00FD668D" w:rsidRDefault="00FD668D" w:rsidP="00FD668D">
      <w:pPr>
        <w:rPr>
          <w:szCs w:val="20"/>
        </w:rPr>
      </w:pPr>
    </w:p>
    <w:p w:rsidR="00FD668D" w:rsidRDefault="00FD668D" w:rsidP="00FD668D">
      <w:pPr>
        <w:pStyle w:val="ListParagraph"/>
        <w:numPr>
          <w:ilvl w:val="1"/>
          <w:numId w:val="14"/>
        </w:numPr>
        <w:rPr>
          <w:szCs w:val="20"/>
        </w:rPr>
      </w:pPr>
      <w:r>
        <w:rPr>
          <w:szCs w:val="20"/>
        </w:rPr>
        <w:t>Church Growth Movement</w:t>
      </w:r>
    </w:p>
    <w:p w:rsidR="00FD668D" w:rsidRDefault="00FD668D" w:rsidP="00FD668D">
      <w:pPr>
        <w:pStyle w:val="ListParagraph"/>
        <w:numPr>
          <w:ilvl w:val="2"/>
          <w:numId w:val="14"/>
        </w:numPr>
        <w:rPr>
          <w:szCs w:val="20"/>
        </w:rPr>
      </w:pPr>
      <w:r>
        <w:rPr>
          <w:szCs w:val="20"/>
        </w:rPr>
        <w:t>Physical needs met</w:t>
      </w:r>
    </w:p>
    <w:p w:rsidR="00FD668D" w:rsidRDefault="00FD668D" w:rsidP="00FD668D">
      <w:pPr>
        <w:pStyle w:val="ListParagraph"/>
        <w:numPr>
          <w:ilvl w:val="2"/>
          <w:numId w:val="14"/>
        </w:numPr>
        <w:rPr>
          <w:szCs w:val="20"/>
        </w:rPr>
      </w:pPr>
      <w:r>
        <w:rPr>
          <w:szCs w:val="20"/>
        </w:rPr>
        <w:t>Relationships created</w:t>
      </w:r>
    </w:p>
    <w:p w:rsidR="00FD668D" w:rsidRDefault="00FD668D" w:rsidP="00FD668D">
      <w:pPr>
        <w:pStyle w:val="ListParagraph"/>
        <w:numPr>
          <w:ilvl w:val="2"/>
          <w:numId w:val="14"/>
        </w:numPr>
        <w:rPr>
          <w:szCs w:val="20"/>
        </w:rPr>
      </w:pPr>
      <w:r>
        <w:rPr>
          <w:szCs w:val="20"/>
        </w:rPr>
        <w:t>Business contacts</w:t>
      </w:r>
    </w:p>
    <w:p w:rsidR="00FD668D" w:rsidRDefault="00FD668D" w:rsidP="00FD668D">
      <w:pPr>
        <w:pStyle w:val="ListParagraph"/>
        <w:ind w:left="3060"/>
        <w:rPr>
          <w:szCs w:val="20"/>
        </w:rPr>
      </w:pPr>
    </w:p>
    <w:p w:rsidR="0006762C" w:rsidRDefault="0006762C" w:rsidP="0006762C">
      <w:pPr>
        <w:pStyle w:val="ListParagraph"/>
        <w:numPr>
          <w:ilvl w:val="1"/>
          <w:numId w:val="14"/>
        </w:numPr>
        <w:rPr>
          <w:szCs w:val="20"/>
        </w:rPr>
      </w:pPr>
      <w:r w:rsidRPr="0006762C">
        <w:rPr>
          <w:szCs w:val="20"/>
        </w:rPr>
        <w:t>Smooth things—Isa. 30: 10</w:t>
      </w:r>
    </w:p>
    <w:p w:rsidR="0006762C" w:rsidRPr="0006762C" w:rsidRDefault="0006762C" w:rsidP="0006762C">
      <w:pPr>
        <w:pStyle w:val="ListParagraph"/>
        <w:numPr>
          <w:ilvl w:val="1"/>
          <w:numId w:val="14"/>
        </w:numPr>
        <w:rPr>
          <w:szCs w:val="20"/>
        </w:rPr>
      </w:pPr>
      <w:r>
        <w:rPr>
          <w:szCs w:val="20"/>
        </w:rPr>
        <w:t>Similar passions—2 Tim. 4: 3-4</w:t>
      </w:r>
    </w:p>
    <w:p w:rsidR="00FD668D" w:rsidRPr="00FD668D" w:rsidRDefault="0006762C" w:rsidP="00FD668D">
      <w:pPr>
        <w:pStyle w:val="ListParagraph"/>
        <w:numPr>
          <w:ilvl w:val="1"/>
          <w:numId w:val="14"/>
        </w:numPr>
        <w:rPr>
          <w:szCs w:val="20"/>
        </w:rPr>
      </w:pPr>
      <w:r>
        <w:rPr>
          <w:szCs w:val="20"/>
        </w:rPr>
        <w:t>Rom. 14:</w:t>
      </w:r>
      <w:r w:rsidR="00FD668D">
        <w:rPr>
          <w:szCs w:val="20"/>
        </w:rPr>
        <w:t xml:space="preserve"> 17</w:t>
      </w:r>
    </w:p>
    <w:p w:rsidR="00BF2259" w:rsidRDefault="009A03E5">
      <w:pPr>
        <w:rPr>
          <w:szCs w:val="20"/>
        </w:rPr>
      </w:pPr>
      <w:r>
        <w:t> </w:t>
      </w:r>
    </w:p>
    <w:p w:rsidR="00FD668D" w:rsidRDefault="009A03E5" w:rsidP="00FD668D">
      <w:pPr>
        <w:pStyle w:val="ListParagraph"/>
        <w:numPr>
          <w:ilvl w:val="0"/>
          <w:numId w:val="6"/>
        </w:numPr>
      </w:pPr>
      <w:r>
        <w:t>Family Tradition—</w:t>
      </w:r>
    </w:p>
    <w:p w:rsidR="00FD668D" w:rsidRDefault="00FD668D" w:rsidP="00FD668D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>“My family is Methodist, and so am I”</w:t>
      </w:r>
    </w:p>
    <w:p w:rsidR="00FD668D" w:rsidRPr="00FD668D" w:rsidRDefault="00FD668D" w:rsidP="00FD668D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>“I was born a Lutheran, and I’ll die a Lutheran”</w:t>
      </w:r>
    </w:p>
    <w:p w:rsidR="00BF2259" w:rsidRPr="00FD668D" w:rsidRDefault="00F945AF" w:rsidP="00FD668D">
      <w:pPr>
        <w:pStyle w:val="ListParagraph"/>
        <w:numPr>
          <w:ilvl w:val="1"/>
          <w:numId w:val="6"/>
        </w:numPr>
        <w:rPr>
          <w:szCs w:val="20"/>
        </w:rPr>
      </w:pPr>
      <w:r>
        <w:t>Jesus said, L</w:t>
      </w:r>
      <w:r w:rsidR="009A03E5">
        <w:t>k</w:t>
      </w:r>
      <w:r>
        <w:t>.</w:t>
      </w:r>
      <w:r w:rsidR="009A03E5">
        <w:t xml:space="preserve"> 14: 26-27</w:t>
      </w:r>
    </w:p>
    <w:p w:rsidR="00BF2259" w:rsidRDefault="009A03E5">
      <w:pPr>
        <w:ind w:left="1980"/>
        <w:rPr>
          <w:b/>
          <w:bCs/>
          <w:szCs w:val="20"/>
        </w:rPr>
      </w:pPr>
      <w:r>
        <w:rPr>
          <w:b/>
          <w:bCs/>
        </w:rPr>
        <w:t> </w:t>
      </w:r>
    </w:p>
    <w:p w:rsidR="00BF2259" w:rsidRDefault="009A03E5">
      <w:pPr>
        <w:ind w:left="1080"/>
        <w:rPr>
          <w:szCs w:val="20"/>
        </w:rPr>
      </w:pPr>
      <w:r>
        <w:t> </w:t>
      </w:r>
    </w:p>
    <w:p w:rsidR="00BF2259" w:rsidRPr="0052430A" w:rsidRDefault="009A03E5" w:rsidP="0053498B">
      <w:pPr>
        <w:pStyle w:val="Heading3"/>
        <w:rPr>
          <w:b w:val="0"/>
        </w:rPr>
      </w:pPr>
      <w:r w:rsidRPr="0052430A">
        <w:rPr>
          <w:b w:val="0"/>
        </w:rPr>
        <w:t>IV.</w:t>
      </w:r>
      <w:r w:rsidRPr="0052430A">
        <w:rPr>
          <w:b w:val="0"/>
          <w:sz w:val="14"/>
          <w:szCs w:val="14"/>
        </w:rPr>
        <w:t xml:space="preserve">            </w:t>
      </w:r>
      <w:r w:rsidRPr="0052430A">
        <w:rPr>
          <w:b w:val="0"/>
        </w:rPr>
        <w:t>When You Follow the Crowd…</w:t>
      </w:r>
    </w:p>
    <w:p w:rsidR="00BF2259" w:rsidRDefault="009A03E5" w:rsidP="0053498B">
      <w:pPr>
        <w:pStyle w:val="ListParagraph"/>
        <w:numPr>
          <w:ilvl w:val="0"/>
          <w:numId w:val="7"/>
        </w:numPr>
      </w:pPr>
      <w:r>
        <w:t>Follow false teachers—Matt. 7:15-16</w:t>
      </w:r>
    </w:p>
    <w:p w:rsidR="00384906" w:rsidRDefault="009A03E5" w:rsidP="00384906">
      <w:pPr>
        <w:pStyle w:val="ListParagraph"/>
        <w:numPr>
          <w:ilvl w:val="0"/>
          <w:numId w:val="7"/>
        </w:numPr>
      </w:pPr>
      <w:r>
        <w:t>Leave the Gospel—</w:t>
      </w:r>
    </w:p>
    <w:p w:rsidR="00384906" w:rsidRPr="00384906" w:rsidRDefault="00384906" w:rsidP="00384906">
      <w:pPr>
        <w:pStyle w:val="ListParagraph"/>
        <w:numPr>
          <w:ilvl w:val="1"/>
          <w:numId w:val="7"/>
        </w:numPr>
        <w:rPr>
          <w:szCs w:val="20"/>
        </w:rPr>
      </w:pPr>
      <w:r>
        <w:t xml:space="preserve">Paul writes, </w:t>
      </w:r>
      <w:r w:rsidR="009A03E5">
        <w:t>Gal. 1:</w:t>
      </w:r>
      <w:r>
        <w:t xml:space="preserve"> 6-7</w:t>
      </w:r>
    </w:p>
    <w:p w:rsidR="00BF2259" w:rsidRPr="00384906" w:rsidRDefault="009A03E5" w:rsidP="00384906">
      <w:pPr>
        <w:pStyle w:val="ListParagraph"/>
        <w:numPr>
          <w:ilvl w:val="1"/>
          <w:numId w:val="7"/>
        </w:numPr>
        <w:rPr>
          <w:szCs w:val="20"/>
        </w:rPr>
      </w:pPr>
      <w:r>
        <w:lastRenderedPageBreak/>
        <w:t>2 John 9</w:t>
      </w:r>
    </w:p>
    <w:p w:rsidR="00BF2259" w:rsidRDefault="009A03E5" w:rsidP="00384906">
      <w:pPr>
        <w:pStyle w:val="BodyText"/>
        <w:ind w:left="1440" w:firstLine="720"/>
        <w:rPr>
          <w:color w:val="auto"/>
        </w:rPr>
      </w:pPr>
      <w:r>
        <w:rPr>
          <w:color w:val="auto"/>
        </w:rPr>
        <w:t xml:space="preserve">“Whosoever </w:t>
      </w:r>
      <w:proofErr w:type="spellStart"/>
      <w:r>
        <w:rPr>
          <w:color w:val="auto"/>
        </w:rPr>
        <w:t>goeth</w:t>
      </w:r>
      <w:proofErr w:type="spellEnd"/>
      <w:r>
        <w:rPr>
          <w:color w:val="auto"/>
        </w:rPr>
        <w:t xml:space="preserve"> onward and </w:t>
      </w:r>
      <w:proofErr w:type="spellStart"/>
      <w:r>
        <w:rPr>
          <w:color w:val="auto"/>
        </w:rPr>
        <w:t>abideth</w:t>
      </w:r>
      <w:proofErr w:type="spellEnd"/>
      <w:r>
        <w:rPr>
          <w:color w:val="auto"/>
        </w:rPr>
        <w:t xml:space="preserve"> not in the teaching of </w:t>
      </w:r>
      <w:proofErr w:type="gramStart"/>
      <w:r>
        <w:rPr>
          <w:color w:val="auto"/>
        </w:rPr>
        <w:t>Christ,</w:t>
      </w:r>
      <w:proofErr w:type="gramEnd"/>
      <w:r>
        <w:rPr>
          <w:color w:val="auto"/>
        </w:rPr>
        <w:t xml:space="preserve"> hath not God: he that abideth in the teaching, the same hath both the Father and the Son.”</w:t>
      </w:r>
    </w:p>
    <w:p w:rsidR="00BF2259" w:rsidRDefault="009A03E5">
      <w:pPr>
        <w:adjustRightInd w:val="0"/>
      </w:pPr>
      <w:r>
        <w:t> </w:t>
      </w:r>
    </w:p>
    <w:p w:rsidR="00BF2259" w:rsidRDefault="009A03E5" w:rsidP="0053498B">
      <w:pPr>
        <w:pStyle w:val="Heading5"/>
        <w:numPr>
          <w:ilvl w:val="0"/>
          <w:numId w:val="0"/>
        </w:numPr>
        <w:autoSpaceDN/>
        <w:adjustRightInd/>
        <w:ind w:firstLine="720"/>
      </w:pPr>
      <w:r>
        <w:t>C.</w:t>
      </w:r>
      <w:r>
        <w:rPr>
          <w:sz w:val="14"/>
          <w:szCs w:val="14"/>
        </w:rPr>
        <w:t xml:space="preserve">    </w:t>
      </w:r>
      <w:r>
        <w:t>Follow doctrines of Men—Matt. 15:</w:t>
      </w:r>
      <w:r w:rsidR="00384906">
        <w:t xml:space="preserve"> </w:t>
      </w:r>
      <w:r>
        <w:t>7-9</w:t>
      </w:r>
    </w:p>
    <w:p w:rsidR="00BF2259" w:rsidRDefault="009A03E5" w:rsidP="0053498B">
      <w:pPr>
        <w:ind w:left="720" w:firstLine="720"/>
        <w:rPr>
          <w:szCs w:val="20"/>
        </w:rPr>
      </w:pPr>
      <w:r>
        <w:t>1.</w:t>
      </w:r>
      <w:r>
        <w:rPr>
          <w:sz w:val="14"/>
          <w:szCs w:val="14"/>
        </w:rPr>
        <w:t xml:space="preserve">      </w:t>
      </w:r>
      <w:r>
        <w:t>Pope</w:t>
      </w:r>
    </w:p>
    <w:p w:rsidR="00BF2259" w:rsidRDefault="009A03E5" w:rsidP="0053498B">
      <w:pPr>
        <w:ind w:left="1440" w:firstLine="720"/>
        <w:rPr>
          <w:szCs w:val="20"/>
        </w:rPr>
      </w:pPr>
      <w:r>
        <w:t>a.</w:t>
      </w:r>
      <w:r>
        <w:rPr>
          <w:sz w:val="14"/>
          <w:szCs w:val="14"/>
        </w:rPr>
        <w:t>      </w:t>
      </w:r>
      <w:r>
        <w:t>Man of Sin</w:t>
      </w:r>
      <w:r w:rsidR="0053498B">
        <w:t>?</w:t>
      </w:r>
      <w:r>
        <w:t>—2 Thess. 2:3-4</w:t>
      </w:r>
    </w:p>
    <w:p w:rsidR="0053498B" w:rsidRDefault="009A03E5" w:rsidP="0053498B">
      <w:pPr>
        <w:ind w:left="1440" w:firstLine="720"/>
      </w:pPr>
      <w:r>
        <w:t>b.</w:t>
      </w:r>
      <w:r>
        <w:rPr>
          <w:sz w:val="14"/>
          <w:szCs w:val="14"/>
        </w:rPr>
        <w:t xml:space="preserve">      </w:t>
      </w:r>
      <w:r>
        <w:t>Jesus</w:t>
      </w:r>
      <w:r w:rsidR="0053498B">
        <w:t xml:space="preserve"> condemned titles—Matt. 23: 9</w:t>
      </w:r>
    </w:p>
    <w:p w:rsidR="00BF2259" w:rsidRDefault="0053498B" w:rsidP="0053498B">
      <w:pPr>
        <w:ind w:left="1440" w:firstLine="720"/>
      </w:pPr>
      <w:r>
        <w:t xml:space="preserve">c.    Jesus </w:t>
      </w:r>
      <w:r w:rsidR="00384906">
        <w:t xml:space="preserve">also </w:t>
      </w:r>
      <w:r w:rsidR="009A03E5">
        <w:t>warned—Mt. 24: 24</w:t>
      </w:r>
    </w:p>
    <w:p w:rsidR="0053498B" w:rsidRDefault="0053498B">
      <w:pPr>
        <w:pStyle w:val="BodyText"/>
        <w:rPr>
          <w:color w:val="auto"/>
        </w:rPr>
      </w:pPr>
    </w:p>
    <w:p w:rsidR="00BF2259" w:rsidRDefault="009A03E5" w:rsidP="00384906">
      <w:pPr>
        <w:pStyle w:val="BodyText"/>
        <w:ind w:left="2160" w:firstLine="720"/>
        <w:rPr>
          <w:color w:val="auto"/>
        </w:rPr>
      </w:pPr>
      <w:r>
        <w:rPr>
          <w:color w:val="auto"/>
        </w:rPr>
        <w:t xml:space="preserve">“For there shall </w:t>
      </w:r>
      <w:proofErr w:type="gramStart"/>
      <w:r>
        <w:rPr>
          <w:color w:val="auto"/>
        </w:rPr>
        <w:t>arise</w:t>
      </w:r>
      <w:proofErr w:type="gramEnd"/>
      <w:r>
        <w:rPr>
          <w:color w:val="auto"/>
        </w:rPr>
        <w:t xml:space="preserve"> false </w:t>
      </w:r>
      <w:proofErr w:type="spellStart"/>
      <w:r>
        <w:rPr>
          <w:color w:val="auto"/>
        </w:rPr>
        <w:t>Christs</w:t>
      </w:r>
      <w:proofErr w:type="spellEnd"/>
      <w:r>
        <w:rPr>
          <w:color w:val="auto"/>
        </w:rPr>
        <w:t>, and false prophets, and shall show great signs and wonders; so as to lead astray, if possible, even the elect.”</w:t>
      </w:r>
    </w:p>
    <w:p w:rsidR="00BF2259" w:rsidRDefault="009A03E5">
      <w:pPr>
        <w:ind w:left="1980"/>
        <w:rPr>
          <w:szCs w:val="20"/>
        </w:rPr>
      </w:pPr>
      <w:r>
        <w:t> </w:t>
      </w:r>
    </w:p>
    <w:p w:rsidR="00BF2259" w:rsidRDefault="009A03E5" w:rsidP="0053498B">
      <w:pPr>
        <w:ind w:left="720" w:firstLine="720"/>
        <w:rPr>
          <w:szCs w:val="20"/>
        </w:rPr>
      </w:pPr>
      <w:r>
        <w:t>2.</w:t>
      </w:r>
      <w:r>
        <w:rPr>
          <w:sz w:val="14"/>
          <w:szCs w:val="14"/>
        </w:rPr>
        <w:t xml:space="preserve">      </w:t>
      </w:r>
      <w:r>
        <w:t>Billy Graham</w:t>
      </w:r>
    </w:p>
    <w:p w:rsidR="00BF2259" w:rsidRDefault="009A03E5" w:rsidP="0053498B">
      <w:pPr>
        <w:ind w:left="1440" w:firstLine="720"/>
        <w:rPr>
          <w:szCs w:val="20"/>
        </w:rPr>
      </w:pPr>
      <w:r>
        <w:t>a.</w:t>
      </w:r>
      <w:r>
        <w:rPr>
          <w:sz w:val="14"/>
          <w:szCs w:val="14"/>
        </w:rPr>
        <w:t xml:space="preserve">       </w:t>
      </w:r>
      <w:r>
        <w:t xml:space="preserve">Receive Jesus as </w:t>
      </w:r>
      <w:r w:rsidR="0006762C">
        <w:t xml:space="preserve">a </w:t>
      </w:r>
      <w:bookmarkStart w:id="0" w:name="_GoBack"/>
      <w:bookmarkEnd w:id="0"/>
      <w:r>
        <w:t xml:space="preserve">personal savior—Sinner’s Prayer </w:t>
      </w:r>
    </w:p>
    <w:p w:rsidR="00BF2259" w:rsidRDefault="009A03E5" w:rsidP="0053498B">
      <w:pPr>
        <w:ind w:left="1440" w:firstLine="720"/>
        <w:rPr>
          <w:szCs w:val="20"/>
        </w:rPr>
      </w:pPr>
      <w:r>
        <w:t>b.</w:t>
      </w:r>
      <w:r>
        <w:rPr>
          <w:sz w:val="14"/>
          <w:szCs w:val="14"/>
        </w:rPr>
        <w:t xml:space="preserve">      </w:t>
      </w:r>
      <w:r>
        <w:t>Choose church of your choice (650 churches backing him)</w:t>
      </w:r>
    </w:p>
    <w:p w:rsidR="00BF2259" w:rsidRDefault="009A03E5" w:rsidP="0053498B">
      <w:pPr>
        <w:ind w:left="1440" w:firstLine="720"/>
        <w:rPr>
          <w:szCs w:val="20"/>
        </w:rPr>
      </w:pPr>
      <w:r>
        <w:t>c.</w:t>
      </w:r>
      <w:r>
        <w:rPr>
          <w:sz w:val="14"/>
          <w:szCs w:val="14"/>
        </w:rPr>
        <w:t xml:space="preserve">       </w:t>
      </w:r>
      <w:r>
        <w:t>Paul warned—2 Cor. 11: 13-15</w:t>
      </w:r>
    </w:p>
    <w:p w:rsidR="00BF2259" w:rsidRDefault="009A03E5">
      <w:pPr>
        <w:ind w:left="1980"/>
        <w:rPr>
          <w:szCs w:val="20"/>
        </w:rPr>
      </w:pPr>
      <w:r>
        <w:t> </w:t>
      </w:r>
    </w:p>
    <w:p w:rsidR="00BF2259" w:rsidRDefault="00384906" w:rsidP="00384906">
      <w:pPr>
        <w:pStyle w:val="BodyText"/>
        <w:ind w:left="1440" w:firstLine="720"/>
        <w:rPr>
          <w:color w:val="auto"/>
        </w:rPr>
      </w:pPr>
      <w:r>
        <w:rPr>
          <w:color w:val="auto"/>
        </w:rPr>
        <w:t xml:space="preserve"> </w:t>
      </w:r>
      <w:r w:rsidR="009A03E5">
        <w:rPr>
          <w:color w:val="auto"/>
        </w:rPr>
        <w:t>“Now these things, brethren, I have in a figure transferred to myself and Apollos for your sakes; that in us ye might learn not `to go' beyond the things which are written; that no one of you be puffed up for the one against the other.”</w:t>
      </w:r>
    </w:p>
    <w:p w:rsidR="00BF2259" w:rsidRDefault="009A03E5">
      <w:pPr>
        <w:ind w:left="1980"/>
        <w:rPr>
          <w:szCs w:val="20"/>
        </w:rPr>
      </w:pPr>
      <w:r>
        <w:t> </w:t>
      </w:r>
    </w:p>
    <w:p w:rsidR="00BF2259" w:rsidRDefault="00A55B5B" w:rsidP="001B210A">
      <w:pPr>
        <w:pStyle w:val="ListParagraph"/>
        <w:numPr>
          <w:ilvl w:val="0"/>
          <w:numId w:val="8"/>
        </w:numPr>
        <w:rPr>
          <w:rStyle w:val="HTMLTypewriter"/>
          <w:rFonts w:ascii="Times New Roman" w:eastAsia="Times New Roman" w:hAnsi="Times New Roman" w:cs="Times New Roman"/>
          <w:sz w:val="24"/>
        </w:rPr>
      </w:pPr>
      <w:r w:rsidRPr="001B210A">
        <w:rPr>
          <w:rStyle w:val="HTMLTypewriter"/>
          <w:rFonts w:ascii="Times New Roman" w:eastAsia="Times New Roman" w:hAnsi="Times New Roman" w:cs="Times New Roman"/>
          <w:sz w:val="24"/>
        </w:rPr>
        <w:t>Me?</w:t>
      </w:r>
    </w:p>
    <w:p w:rsidR="00DD39FD" w:rsidRDefault="00DD39FD" w:rsidP="00DD39FD">
      <w:pPr>
        <w:pStyle w:val="ListParagraph"/>
        <w:numPr>
          <w:ilvl w:val="1"/>
          <w:numId w:val="8"/>
        </w:numPr>
        <w:rPr>
          <w:rStyle w:val="HTMLTypewriter"/>
          <w:rFonts w:ascii="Times New Roman" w:eastAsia="Times New Roman" w:hAnsi="Times New Roman" w:cs="Times New Roman"/>
          <w:sz w:val="24"/>
        </w:rPr>
      </w:pPr>
      <w:r>
        <w:rPr>
          <w:rStyle w:val="HTMLTypewriter"/>
          <w:rFonts w:ascii="Times New Roman" w:eastAsia="Times New Roman" w:hAnsi="Times New Roman" w:cs="Times New Roman"/>
          <w:sz w:val="24"/>
        </w:rPr>
        <w:t>Suppose I promote Divorce for any cause?</w:t>
      </w:r>
    </w:p>
    <w:p w:rsidR="00DD39FD" w:rsidRDefault="00DD39FD" w:rsidP="00DD39FD">
      <w:pPr>
        <w:pStyle w:val="ListParagraph"/>
        <w:numPr>
          <w:ilvl w:val="2"/>
          <w:numId w:val="8"/>
        </w:numPr>
        <w:rPr>
          <w:rStyle w:val="HTMLTypewriter"/>
          <w:rFonts w:ascii="Times New Roman" w:eastAsia="Times New Roman" w:hAnsi="Times New Roman" w:cs="Times New Roman"/>
          <w:sz w:val="24"/>
        </w:rPr>
      </w:pPr>
      <w:r>
        <w:rPr>
          <w:rStyle w:val="HTMLTypewriter"/>
          <w:rFonts w:ascii="Times New Roman" w:eastAsia="Times New Roman" w:hAnsi="Times New Roman" w:cs="Times New Roman"/>
          <w:sz w:val="24"/>
        </w:rPr>
        <w:t>Tired of spouse? Move on to next.</w:t>
      </w:r>
    </w:p>
    <w:p w:rsidR="00DD39FD" w:rsidRDefault="00DD39FD" w:rsidP="00DD39FD">
      <w:pPr>
        <w:pStyle w:val="ListParagraph"/>
        <w:numPr>
          <w:ilvl w:val="2"/>
          <w:numId w:val="8"/>
        </w:numPr>
        <w:rPr>
          <w:rStyle w:val="HTMLTypewriter"/>
          <w:rFonts w:ascii="Times New Roman" w:eastAsia="Times New Roman" w:hAnsi="Times New Roman" w:cs="Times New Roman"/>
          <w:sz w:val="24"/>
        </w:rPr>
      </w:pPr>
      <w:r>
        <w:rPr>
          <w:rStyle w:val="HTMLTypewriter"/>
          <w:rFonts w:ascii="Times New Roman" w:eastAsia="Times New Roman" w:hAnsi="Times New Roman" w:cs="Times New Roman"/>
          <w:sz w:val="24"/>
        </w:rPr>
        <w:t>Jesus said, Matt. 19: 9</w:t>
      </w:r>
    </w:p>
    <w:p w:rsidR="00DD39FD" w:rsidRDefault="00DD39FD" w:rsidP="00DD39FD">
      <w:pPr>
        <w:pStyle w:val="ListParagraph"/>
        <w:numPr>
          <w:ilvl w:val="2"/>
          <w:numId w:val="8"/>
        </w:numPr>
        <w:rPr>
          <w:rStyle w:val="HTMLTypewriter"/>
          <w:rFonts w:ascii="Times New Roman" w:eastAsia="Times New Roman" w:hAnsi="Times New Roman" w:cs="Times New Roman"/>
          <w:sz w:val="24"/>
        </w:rPr>
      </w:pPr>
      <w:r>
        <w:rPr>
          <w:rStyle w:val="HTMLTypewriter"/>
          <w:rFonts w:ascii="Times New Roman" w:eastAsia="Times New Roman" w:hAnsi="Times New Roman" w:cs="Times New Roman"/>
          <w:sz w:val="24"/>
        </w:rPr>
        <w:t>God said, Mal. 2: 16</w:t>
      </w:r>
    </w:p>
    <w:p w:rsidR="00DD39FD" w:rsidRDefault="00DD39FD" w:rsidP="00DD39FD">
      <w:pPr>
        <w:rPr>
          <w:rStyle w:val="HTMLTypewriter"/>
          <w:rFonts w:ascii="Times New Roman" w:eastAsia="Times New Roman" w:hAnsi="Times New Roman" w:cs="Times New Roman"/>
          <w:sz w:val="24"/>
        </w:rPr>
      </w:pPr>
    </w:p>
    <w:p w:rsidR="00DD39FD" w:rsidRDefault="00DD39FD" w:rsidP="00DD39FD">
      <w:pPr>
        <w:pStyle w:val="ListParagraph"/>
        <w:numPr>
          <w:ilvl w:val="1"/>
          <w:numId w:val="8"/>
        </w:numPr>
        <w:rPr>
          <w:rStyle w:val="HTMLTypewriter"/>
          <w:rFonts w:ascii="Times New Roman" w:eastAsia="Times New Roman" w:hAnsi="Times New Roman" w:cs="Times New Roman"/>
          <w:sz w:val="24"/>
        </w:rPr>
      </w:pPr>
      <w:r>
        <w:rPr>
          <w:rStyle w:val="HTMLTypewriter"/>
          <w:rFonts w:ascii="Times New Roman" w:eastAsia="Times New Roman" w:hAnsi="Times New Roman" w:cs="Times New Roman"/>
          <w:sz w:val="24"/>
        </w:rPr>
        <w:t>“Doesn’t matter what you believe…”</w:t>
      </w:r>
    </w:p>
    <w:p w:rsidR="00DD39FD" w:rsidRDefault="00DD39FD" w:rsidP="00DD39FD">
      <w:pPr>
        <w:pStyle w:val="ListParagraph"/>
        <w:numPr>
          <w:ilvl w:val="2"/>
          <w:numId w:val="8"/>
        </w:numPr>
        <w:rPr>
          <w:rStyle w:val="HTMLTypewriter"/>
          <w:rFonts w:ascii="Times New Roman" w:eastAsia="Times New Roman" w:hAnsi="Times New Roman" w:cs="Times New Roman"/>
          <w:sz w:val="24"/>
        </w:rPr>
      </w:pPr>
      <w:r>
        <w:rPr>
          <w:rStyle w:val="HTMLTypewriter"/>
          <w:rFonts w:ascii="Times New Roman" w:eastAsia="Times New Roman" w:hAnsi="Times New Roman" w:cs="Times New Roman"/>
          <w:sz w:val="24"/>
        </w:rPr>
        <w:t>Paul writes, Eph. 4: 5-6</w:t>
      </w:r>
    </w:p>
    <w:p w:rsidR="00DD39FD" w:rsidRPr="00DD39FD" w:rsidRDefault="00DD39FD" w:rsidP="00DD39FD">
      <w:pPr>
        <w:pStyle w:val="ListParagraph"/>
        <w:numPr>
          <w:ilvl w:val="2"/>
          <w:numId w:val="8"/>
        </w:numPr>
        <w:rPr>
          <w:rStyle w:val="HTMLTypewriter"/>
          <w:rFonts w:ascii="Times New Roman" w:eastAsia="Times New Roman" w:hAnsi="Times New Roman" w:cs="Times New Roman"/>
          <w:sz w:val="24"/>
        </w:rPr>
      </w:pPr>
      <w:r>
        <w:rPr>
          <w:rStyle w:val="HTMLTypewriter"/>
          <w:rFonts w:ascii="Times New Roman" w:eastAsia="Times New Roman" w:hAnsi="Times New Roman" w:cs="Times New Roman"/>
          <w:sz w:val="24"/>
        </w:rPr>
        <w:t>Different denominations, different gods</w:t>
      </w:r>
    </w:p>
    <w:p w:rsidR="00BF2259" w:rsidRDefault="009A03E5">
      <w:pPr>
        <w:pStyle w:val="HTMLPreformatted"/>
        <w:rPr>
          <w:rStyle w:val="HTMLTypewriter"/>
          <w:sz w:val="28"/>
        </w:rPr>
      </w:pPr>
      <w:r>
        <w:rPr>
          <w:rStyle w:val="HTMLTypewriter"/>
          <w:sz w:val="28"/>
        </w:rPr>
        <w:t> </w:t>
      </w:r>
    </w:p>
    <w:p w:rsidR="00BF2259" w:rsidRDefault="009A03E5" w:rsidP="00A55B5B">
      <w:pPr>
        <w:pStyle w:val="Heading5"/>
        <w:numPr>
          <w:ilvl w:val="0"/>
          <w:numId w:val="0"/>
        </w:numPr>
        <w:ind w:left="1440" w:hanging="360"/>
      </w:pPr>
      <w:r>
        <w:t>D.</w:t>
      </w:r>
      <w:r>
        <w:rPr>
          <w:sz w:val="14"/>
          <w:szCs w:val="14"/>
        </w:rPr>
        <w:t xml:space="preserve">    </w:t>
      </w:r>
      <w:r>
        <w:t>Results of following the crowd</w:t>
      </w:r>
    </w:p>
    <w:p w:rsidR="00BF2259" w:rsidRDefault="009A03E5" w:rsidP="00DD39FD">
      <w:pPr>
        <w:ind w:left="1440" w:firstLine="720"/>
        <w:rPr>
          <w:szCs w:val="20"/>
        </w:rPr>
      </w:pPr>
      <w:r>
        <w:t>1.</w:t>
      </w:r>
      <w:r>
        <w:rPr>
          <w:sz w:val="14"/>
          <w:szCs w:val="14"/>
        </w:rPr>
        <w:t xml:space="preserve">      </w:t>
      </w:r>
      <w:r>
        <w:t>Label self after “leader” 1 Cor. 3: 4-11</w:t>
      </w:r>
    </w:p>
    <w:p w:rsidR="00BF2259" w:rsidRDefault="009A03E5">
      <w:pPr>
        <w:tabs>
          <w:tab w:val="left" w:pos="916"/>
          <w:tab w:val="left" w:pos="1832"/>
          <w:tab w:val="left" w:pos="2748"/>
          <w:tab w:val="num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</w:pPr>
      <w:r>
        <w:t>Modern</w:t>
      </w:r>
      <w:proofErr w:type="gramStart"/>
      <w:r>
        <w:t>-  “</w:t>
      </w:r>
      <w:proofErr w:type="gramEnd"/>
      <w:r>
        <w:t xml:space="preserve">I of Billy Graham”, “I of </w:t>
      </w:r>
      <w:r w:rsidR="001B210A">
        <w:t>Chris Mentzer</w:t>
      </w:r>
      <w:r>
        <w:t>”</w:t>
      </w:r>
    </w:p>
    <w:p w:rsidR="0034069C" w:rsidRDefault="0034069C">
      <w:pPr>
        <w:tabs>
          <w:tab w:val="left" w:pos="916"/>
          <w:tab w:val="left" w:pos="1832"/>
          <w:tab w:val="left" w:pos="2748"/>
          <w:tab w:val="num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szCs w:val="20"/>
        </w:rPr>
      </w:pPr>
    </w:p>
    <w:p w:rsidR="00BF2259" w:rsidRDefault="009A03E5" w:rsidP="00DD39FD">
      <w:pPr>
        <w:ind w:left="1440" w:firstLine="720"/>
        <w:rPr>
          <w:szCs w:val="20"/>
        </w:rPr>
      </w:pPr>
      <w:r>
        <w:t>2.</w:t>
      </w:r>
      <w:r>
        <w:rPr>
          <w:sz w:val="14"/>
          <w:szCs w:val="14"/>
        </w:rPr>
        <w:t xml:space="preserve">      </w:t>
      </w:r>
      <w:r>
        <w:t>Divisions—1 Cor. 1:12-13</w:t>
      </w:r>
    </w:p>
    <w:p w:rsidR="00BF2259" w:rsidRDefault="009A03E5" w:rsidP="00DD39FD">
      <w:pPr>
        <w:ind w:left="2160" w:firstLine="720"/>
        <w:rPr>
          <w:szCs w:val="20"/>
        </w:rPr>
      </w:pPr>
      <w:r>
        <w:t>a.</w:t>
      </w:r>
      <w:r>
        <w:rPr>
          <w:sz w:val="14"/>
          <w:szCs w:val="14"/>
        </w:rPr>
        <w:t xml:space="preserve">       </w:t>
      </w:r>
      <w:r>
        <w:t>Who died for you?  Three Questions</w:t>
      </w:r>
    </w:p>
    <w:p w:rsidR="00BF2259" w:rsidRDefault="009A03E5" w:rsidP="00DD39FD">
      <w:pPr>
        <w:ind w:left="2880" w:firstLine="720"/>
        <w:rPr>
          <w:szCs w:val="20"/>
        </w:rPr>
      </w:pP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    </w:t>
      </w:r>
      <w:r>
        <w:t xml:space="preserve">Did </w:t>
      </w:r>
      <w:r w:rsidR="0034069C">
        <w:t>Chris Mentzer</w:t>
      </w:r>
      <w:r>
        <w:t xml:space="preserve"> die on the Cross for my sins?</w:t>
      </w:r>
    </w:p>
    <w:p w:rsidR="00BF2259" w:rsidRDefault="009A03E5" w:rsidP="00DD39FD">
      <w:pPr>
        <w:ind w:left="2880" w:firstLine="720"/>
        <w:rPr>
          <w:szCs w:val="20"/>
        </w:rPr>
      </w:pPr>
      <w:r>
        <w:t>ii.</w:t>
      </w:r>
      <w:r>
        <w:rPr>
          <w:sz w:val="14"/>
          <w:szCs w:val="14"/>
        </w:rPr>
        <w:t xml:space="preserve">       </w:t>
      </w:r>
      <w:r>
        <w:t xml:space="preserve">Will </w:t>
      </w:r>
      <w:r w:rsidR="0034069C">
        <w:t>Chris Mentzer</w:t>
      </w:r>
      <w:r>
        <w:t xml:space="preserve"> return in the Second Coming to collect everyone?</w:t>
      </w:r>
    </w:p>
    <w:p w:rsidR="00BF2259" w:rsidRDefault="009A03E5" w:rsidP="00DD39FD">
      <w:pPr>
        <w:ind w:left="2880" w:firstLine="720"/>
        <w:rPr>
          <w:szCs w:val="20"/>
        </w:rPr>
      </w:pPr>
      <w:r>
        <w:t>iii.</w:t>
      </w:r>
      <w:r>
        <w:rPr>
          <w:sz w:val="14"/>
          <w:szCs w:val="14"/>
        </w:rPr>
        <w:t xml:space="preserve">      </w:t>
      </w:r>
      <w:r>
        <w:t xml:space="preserve">Will </w:t>
      </w:r>
      <w:r w:rsidR="0034069C">
        <w:t>Chris Mentzer</w:t>
      </w:r>
      <w:r>
        <w:t xml:space="preserve"> Judge me for my life?</w:t>
      </w:r>
    </w:p>
    <w:p w:rsidR="00A55B5B" w:rsidRDefault="00A55B5B" w:rsidP="00A55B5B">
      <w:pPr>
        <w:ind w:left="1440" w:firstLine="720"/>
      </w:pPr>
    </w:p>
    <w:p w:rsidR="00BF2259" w:rsidRDefault="009A03E5" w:rsidP="00DD39FD">
      <w:pPr>
        <w:ind w:left="2160" w:firstLine="720"/>
        <w:rPr>
          <w:szCs w:val="20"/>
        </w:rPr>
      </w:pPr>
      <w:r>
        <w:t>b.</w:t>
      </w:r>
      <w:r>
        <w:rPr>
          <w:sz w:val="14"/>
          <w:szCs w:val="14"/>
        </w:rPr>
        <w:t xml:space="preserve">      </w:t>
      </w:r>
      <w:r>
        <w:t>If no, to all questions, then why member of their church?</w:t>
      </w:r>
    </w:p>
    <w:p w:rsidR="00BF2259" w:rsidRDefault="009A03E5">
      <w:pPr>
        <w:tabs>
          <w:tab w:val="left" w:pos="916"/>
          <w:tab w:val="left" w:pos="1832"/>
          <w:tab w:val="left" w:pos="2748"/>
          <w:tab w:val="num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0"/>
        <w:rPr>
          <w:szCs w:val="20"/>
        </w:rPr>
      </w:pPr>
      <w:r>
        <w:t> </w:t>
      </w:r>
    </w:p>
    <w:p w:rsidR="00BF2259" w:rsidRDefault="009A03E5" w:rsidP="00DD39FD">
      <w:pPr>
        <w:ind w:left="1440" w:firstLine="720"/>
        <w:rPr>
          <w:szCs w:val="20"/>
        </w:rPr>
      </w:pPr>
      <w:r>
        <w:t>3.</w:t>
      </w:r>
      <w:r>
        <w:rPr>
          <w:sz w:val="14"/>
          <w:szCs w:val="14"/>
        </w:rPr>
        <w:t xml:space="preserve">      </w:t>
      </w:r>
      <w:r>
        <w:t xml:space="preserve">Think the same—vs. 10 </w:t>
      </w:r>
    </w:p>
    <w:p w:rsidR="00BF2259" w:rsidRDefault="009A03E5">
      <w:pPr>
        <w:tabs>
          <w:tab w:val="left" w:pos="916"/>
          <w:tab w:val="left" w:pos="1832"/>
          <w:tab w:val="left" w:pos="2748"/>
          <w:tab w:val="num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0"/>
        <w:rPr>
          <w:szCs w:val="20"/>
        </w:rPr>
      </w:pPr>
      <w:r>
        <w:t> </w:t>
      </w:r>
    </w:p>
    <w:p w:rsidR="00BF2259" w:rsidRPr="0034069C" w:rsidRDefault="009A03E5" w:rsidP="00A55B5B">
      <w:pPr>
        <w:pStyle w:val="Heading3"/>
        <w:rPr>
          <w:b w:val="0"/>
        </w:rPr>
      </w:pPr>
      <w:r w:rsidRPr="0034069C">
        <w:rPr>
          <w:b w:val="0"/>
        </w:rPr>
        <w:t>V.</w:t>
      </w:r>
      <w:r w:rsidRPr="0034069C">
        <w:rPr>
          <w:b w:val="0"/>
          <w:sz w:val="14"/>
          <w:szCs w:val="14"/>
        </w:rPr>
        <w:t xml:space="preserve">               </w:t>
      </w:r>
      <w:r w:rsidRPr="0034069C">
        <w:rPr>
          <w:b w:val="0"/>
        </w:rPr>
        <w:t>Follow Jesus</w:t>
      </w:r>
      <w:r w:rsidR="00DD39FD">
        <w:rPr>
          <w:b w:val="0"/>
        </w:rPr>
        <w:t>, not the crowd</w:t>
      </w:r>
    </w:p>
    <w:p w:rsidR="00BF2259" w:rsidRPr="007F33DC" w:rsidRDefault="009A03E5" w:rsidP="00A55B5B">
      <w:pPr>
        <w:pStyle w:val="Heading5"/>
        <w:numPr>
          <w:ilvl w:val="0"/>
          <w:numId w:val="0"/>
        </w:numPr>
        <w:ind w:left="1440" w:hanging="360"/>
        <w:rPr>
          <w:bCs/>
          <w:szCs w:val="24"/>
        </w:rPr>
      </w:pPr>
      <w:r w:rsidRPr="007F33DC">
        <w:rPr>
          <w:bCs/>
          <w:szCs w:val="24"/>
        </w:rPr>
        <w:t>A.</w:t>
      </w:r>
      <w:r w:rsidRPr="007F33DC">
        <w:rPr>
          <w:bCs/>
          <w:sz w:val="14"/>
          <w:szCs w:val="14"/>
        </w:rPr>
        <w:t xml:space="preserve">    </w:t>
      </w:r>
      <w:r w:rsidRPr="007F33DC">
        <w:t xml:space="preserve">Authority—Matt. 28:18; Acts 4:12 </w:t>
      </w:r>
    </w:p>
    <w:p w:rsidR="00BF2259" w:rsidRPr="00A55B5B" w:rsidRDefault="009A03E5">
      <w:pPr>
        <w:pStyle w:val="BodyTextIndent"/>
        <w:tabs>
          <w:tab w:val="left" w:pos="916"/>
          <w:tab w:val="left" w:pos="1832"/>
          <w:tab w:val="left" w:pos="2748"/>
          <w:tab w:val="num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rPr>
          <w:b w:val="0"/>
          <w:sz w:val="24"/>
        </w:rPr>
      </w:pPr>
      <w:r w:rsidRPr="00A55B5B">
        <w:rPr>
          <w:b w:val="0"/>
          <w:sz w:val="24"/>
        </w:rPr>
        <w:t>MATT 28:18 “And Jesus came to them and spake unto them, saying, ‘All authority hath been given unto me in heaven and on earth.’</w:t>
      </w:r>
    </w:p>
    <w:p w:rsidR="00BF2259" w:rsidRPr="00A55B5B" w:rsidRDefault="009A03E5">
      <w:pPr>
        <w:tabs>
          <w:tab w:val="left" w:pos="916"/>
          <w:tab w:val="left" w:pos="1832"/>
          <w:tab w:val="left" w:pos="2748"/>
          <w:tab w:val="num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1080"/>
      </w:pPr>
      <w:r w:rsidRPr="00A55B5B">
        <w:t> </w:t>
      </w:r>
    </w:p>
    <w:p w:rsidR="00BF2259" w:rsidRPr="00A55B5B" w:rsidRDefault="009A03E5">
      <w:pPr>
        <w:tabs>
          <w:tab w:val="left" w:pos="916"/>
          <w:tab w:val="left" w:pos="1832"/>
          <w:tab w:val="left" w:pos="2748"/>
          <w:tab w:val="num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1440" w:firstLine="75"/>
        <w:rPr>
          <w:bCs/>
        </w:rPr>
      </w:pPr>
      <w:r w:rsidRPr="00A55B5B">
        <w:rPr>
          <w:bCs/>
        </w:rPr>
        <w:t>ACTS 4:12 (Peter Said</w:t>
      </w:r>
      <w:r w:rsidR="007F33DC" w:rsidRPr="00A55B5B">
        <w:rPr>
          <w:bCs/>
        </w:rPr>
        <w:t>) “</w:t>
      </w:r>
      <w:r w:rsidRPr="00A55B5B">
        <w:rPr>
          <w:bCs/>
        </w:rPr>
        <w:t xml:space="preserve">And in none other is there salvation: for neither is there any other name under </w:t>
      </w:r>
      <w:proofErr w:type="gramStart"/>
      <w:r w:rsidRPr="00A55B5B">
        <w:rPr>
          <w:bCs/>
        </w:rPr>
        <w:t>heaven, that</w:t>
      </w:r>
      <w:proofErr w:type="gramEnd"/>
      <w:r w:rsidRPr="00A55B5B">
        <w:rPr>
          <w:bCs/>
        </w:rPr>
        <w:t xml:space="preserve"> is given among men, wherein we must be saved.”</w:t>
      </w:r>
    </w:p>
    <w:p w:rsidR="00BF2259" w:rsidRDefault="009A03E5">
      <w:pPr>
        <w:pStyle w:val="Heading5"/>
        <w:numPr>
          <w:ilvl w:val="0"/>
          <w:numId w:val="0"/>
        </w:numPr>
        <w:tabs>
          <w:tab w:val="left" w:pos="720"/>
        </w:tabs>
        <w:ind w:left="1080"/>
      </w:pPr>
      <w:r>
        <w:t> </w:t>
      </w:r>
    </w:p>
    <w:p w:rsidR="00BF2259" w:rsidRDefault="009A03E5" w:rsidP="00DD39FD">
      <w:pPr>
        <w:pStyle w:val="Heading5"/>
        <w:numPr>
          <w:ilvl w:val="0"/>
          <w:numId w:val="7"/>
        </w:numPr>
      </w:pPr>
      <w:r>
        <w:t xml:space="preserve">The </w:t>
      </w:r>
      <w:r w:rsidR="00DD39FD">
        <w:t>O</w:t>
      </w:r>
      <w:r>
        <w:t xml:space="preserve">nly </w:t>
      </w:r>
      <w:r w:rsidR="00DD39FD">
        <w:t>W</w:t>
      </w:r>
      <w:r>
        <w:t>ay—John 14: 6</w:t>
      </w:r>
    </w:p>
    <w:p w:rsidR="00BF2259" w:rsidRDefault="00A55B5B" w:rsidP="00A55B5B">
      <w:pPr>
        <w:pStyle w:val="BodyText"/>
        <w:tabs>
          <w:tab w:val="left" w:pos="916"/>
          <w:tab w:val="left" w:pos="1832"/>
          <w:tab w:val="left" w:pos="2748"/>
          <w:tab w:val="num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9A03E5">
        <w:rPr>
          <w:color w:val="auto"/>
        </w:rPr>
        <w:t>“Jesus saith unto him, I am the way, and the truth, and the life: no one cometh unto the Father, but by me.”</w:t>
      </w:r>
    </w:p>
    <w:p w:rsidR="00BF2259" w:rsidRDefault="009A03E5">
      <w:pPr>
        <w:pStyle w:val="HTMLPreformatte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DD39FD" w:rsidRDefault="009A03E5" w:rsidP="00DD39FD">
      <w:pPr>
        <w:pStyle w:val="Heading5"/>
        <w:numPr>
          <w:ilvl w:val="0"/>
          <w:numId w:val="7"/>
        </w:numPr>
      </w:pPr>
      <w:r>
        <w:t>Holds the Words—</w:t>
      </w:r>
    </w:p>
    <w:p w:rsidR="00BF2259" w:rsidRDefault="00DD39FD" w:rsidP="00DD39FD">
      <w:pPr>
        <w:pStyle w:val="Heading5"/>
        <w:numPr>
          <w:ilvl w:val="1"/>
          <w:numId w:val="7"/>
        </w:numPr>
      </w:pPr>
      <w:r>
        <w:t xml:space="preserve">Peter said, </w:t>
      </w:r>
      <w:r w:rsidR="009A03E5">
        <w:t>John 6:</w:t>
      </w:r>
      <w:r>
        <w:t xml:space="preserve"> 68</w:t>
      </w:r>
      <w:r w:rsidR="009A03E5">
        <w:t>-69</w:t>
      </w:r>
    </w:p>
    <w:p w:rsidR="00BF2259" w:rsidRPr="00DD39FD" w:rsidRDefault="009A03E5" w:rsidP="00DD39FD">
      <w:pPr>
        <w:pStyle w:val="ListParagraph"/>
        <w:numPr>
          <w:ilvl w:val="1"/>
          <w:numId w:val="7"/>
        </w:numPr>
        <w:rPr>
          <w:szCs w:val="20"/>
        </w:rPr>
      </w:pPr>
      <w:r>
        <w:t>Peter knew</w:t>
      </w:r>
      <w:r w:rsidR="00DD39FD">
        <w:t xml:space="preserve">, </w:t>
      </w:r>
      <w:r>
        <w:t>Matt. 16: 16</w:t>
      </w:r>
    </w:p>
    <w:p w:rsidR="00BF2259" w:rsidRDefault="00DD39FD" w:rsidP="00DD39FD">
      <w:pPr>
        <w:pStyle w:val="BodyText"/>
        <w:tabs>
          <w:tab w:val="left" w:pos="720"/>
        </w:tabs>
        <w:ind w:left="1440"/>
        <w:rPr>
          <w:color w:val="auto"/>
        </w:rPr>
      </w:pPr>
      <w:r>
        <w:rPr>
          <w:color w:val="auto"/>
        </w:rPr>
        <w:tab/>
      </w:r>
      <w:r w:rsidR="009A03E5">
        <w:rPr>
          <w:color w:val="auto"/>
        </w:rPr>
        <w:t>“And Simon Peter answered and said</w:t>
      </w:r>
      <w:proofErr w:type="gramStart"/>
      <w:r w:rsidR="009A03E5">
        <w:rPr>
          <w:color w:val="auto"/>
        </w:rPr>
        <w:t>,</w:t>
      </w:r>
      <w:proofErr w:type="gramEnd"/>
      <w:r w:rsidR="009A03E5">
        <w:rPr>
          <w:color w:val="auto"/>
        </w:rPr>
        <w:t xml:space="preserve"> Thou art the Christ, the Son of the living God.”</w:t>
      </w:r>
    </w:p>
    <w:p w:rsidR="00BF2259" w:rsidRDefault="009A03E5">
      <w:pPr>
        <w:tabs>
          <w:tab w:val="left" w:pos="720"/>
        </w:tabs>
        <w:ind w:left="1980"/>
        <w:rPr>
          <w:szCs w:val="20"/>
        </w:rPr>
      </w:pPr>
      <w:r>
        <w:t> </w:t>
      </w:r>
    </w:p>
    <w:p w:rsidR="00BF2259" w:rsidRDefault="009A03E5">
      <w:pPr>
        <w:tabs>
          <w:tab w:val="left" w:pos="720"/>
        </w:tabs>
        <w:rPr>
          <w:sz w:val="28"/>
          <w:szCs w:val="20"/>
        </w:rPr>
      </w:pPr>
      <w:r>
        <w:rPr>
          <w:sz w:val="28"/>
        </w:rPr>
        <w:t> </w:t>
      </w:r>
    </w:p>
    <w:p w:rsidR="00BF2259" w:rsidRDefault="009A03E5">
      <w:pPr>
        <w:pStyle w:val="Heading1"/>
        <w:tabs>
          <w:tab w:val="left" w:pos="720"/>
        </w:tabs>
      </w:pPr>
      <w:r>
        <w:t>Conclusion</w:t>
      </w:r>
    </w:p>
    <w:p w:rsidR="00BF2259" w:rsidRDefault="009A03E5">
      <w:pPr>
        <w:tabs>
          <w:tab w:val="left" w:pos="720"/>
        </w:tabs>
        <w:ind w:left="720"/>
        <w:rPr>
          <w:sz w:val="28"/>
          <w:szCs w:val="20"/>
        </w:rPr>
      </w:pPr>
      <w:r>
        <w:rPr>
          <w:sz w:val="28"/>
        </w:rPr>
        <w:t>Who will you follow?</w:t>
      </w:r>
    </w:p>
    <w:p w:rsidR="00A55B5B" w:rsidRPr="00DD39FD" w:rsidRDefault="00DD39FD">
      <w:pPr>
        <w:pStyle w:val="BodyText2"/>
        <w:tabs>
          <w:tab w:val="left" w:pos="720"/>
        </w:tabs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  <w:t>Lk. 9: 23</w:t>
      </w:r>
    </w:p>
    <w:p w:rsidR="00BF2259" w:rsidRDefault="009A03E5">
      <w:pPr>
        <w:tabs>
          <w:tab w:val="left" w:pos="720"/>
        </w:tabs>
        <w:ind w:left="360"/>
        <w:rPr>
          <w:sz w:val="28"/>
          <w:szCs w:val="20"/>
        </w:rPr>
      </w:pPr>
      <w:r>
        <w:rPr>
          <w:sz w:val="28"/>
        </w:rPr>
        <w:t> </w:t>
      </w:r>
    </w:p>
    <w:sectPr w:rsidR="00BF2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8E"/>
    <w:multiLevelType w:val="hybridMultilevel"/>
    <w:tmpl w:val="00701C06"/>
    <w:lvl w:ilvl="0" w:tplc="C0F299C0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1213D"/>
    <w:multiLevelType w:val="multilevel"/>
    <w:tmpl w:val="0409001D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2700" w:hanging="360"/>
      </w:pPr>
    </w:lvl>
    <w:lvl w:ilvl="2">
      <w:start w:val="1"/>
      <w:numFmt w:val="lowerRoman"/>
      <w:lvlText w:val="%3)"/>
      <w:lvlJc w:val="left"/>
      <w:pPr>
        <w:ind w:left="3060" w:hanging="360"/>
      </w:pPr>
    </w:lvl>
    <w:lvl w:ilvl="3">
      <w:start w:val="1"/>
      <w:numFmt w:val="decimal"/>
      <w:lvlText w:val="(%4)"/>
      <w:lvlJc w:val="left"/>
      <w:pPr>
        <w:ind w:left="3420" w:hanging="360"/>
      </w:pPr>
    </w:lvl>
    <w:lvl w:ilvl="4">
      <w:start w:val="1"/>
      <w:numFmt w:val="lowerLetter"/>
      <w:lvlText w:val="(%5)"/>
      <w:lvlJc w:val="left"/>
      <w:pPr>
        <w:ind w:left="3780" w:hanging="360"/>
      </w:pPr>
    </w:lvl>
    <w:lvl w:ilvl="5">
      <w:start w:val="1"/>
      <w:numFmt w:val="lowerRoman"/>
      <w:lvlText w:val="(%6)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left"/>
      <w:pPr>
        <w:ind w:left="5220" w:hanging="360"/>
      </w:pPr>
    </w:lvl>
  </w:abstractNum>
  <w:abstractNum w:abstractNumId="2">
    <w:nsid w:val="0E7600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B40CE1"/>
    <w:multiLevelType w:val="multilevel"/>
    <w:tmpl w:val="0409001D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2700" w:hanging="360"/>
      </w:pPr>
    </w:lvl>
    <w:lvl w:ilvl="2">
      <w:start w:val="1"/>
      <w:numFmt w:val="lowerRoman"/>
      <w:lvlText w:val="%3)"/>
      <w:lvlJc w:val="left"/>
      <w:pPr>
        <w:ind w:left="3060" w:hanging="360"/>
      </w:pPr>
    </w:lvl>
    <w:lvl w:ilvl="3">
      <w:start w:val="1"/>
      <w:numFmt w:val="decimal"/>
      <w:lvlText w:val="(%4)"/>
      <w:lvlJc w:val="left"/>
      <w:pPr>
        <w:ind w:left="3420" w:hanging="360"/>
      </w:pPr>
    </w:lvl>
    <w:lvl w:ilvl="4">
      <w:start w:val="1"/>
      <w:numFmt w:val="lowerLetter"/>
      <w:lvlText w:val="(%5)"/>
      <w:lvlJc w:val="left"/>
      <w:pPr>
        <w:ind w:left="3780" w:hanging="360"/>
      </w:pPr>
    </w:lvl>
    <w:lvl w:ilvl="5">
      <w:start w:val="1"/>
      <w:numFmt w:val="lowerRoman"/>
      <w:lvlText w:val="(%6)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left"/>
      <w:pPr>
        <w:ind w:left="5220" w:hanging="360"/>
      </w:pPr>
    </w:lvl>
  </w:abstractNum>
  <w:abstractNum w:abstractNumId="4">
    <w:nsid w:val="262F0E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BA4081"/>
    <w:multiLevelType w:val="multilevel"/>
    <w:tmpl w:val="0409001D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abstractNum w:abstractNumId="6">
    <w:nsid w:val="2B1F73BF"/>
    <w:multiLevelType w:val="hybridMultilevel"/>
    <w:tmpl w:val="BE681BF2"/>
    <w:lvl w:ilvl="0" w:tplc="63DE9C0A">
      <w:start w:val="1"/>
      <w:numFmt w:val="upperLetter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7B0CC3"/>
    <w:multiLevelType w:val="hybridMultilevel"/>
    <w:tmpl w:val="FA982776"/>
    <w:lvl w:ilvl="0" w:tplc="0409000F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B1C5904"/>
    <w:multiLevelType w:val="hybridMultilevel"/>
    <w:tmpl w:val="BAB2F436"/>
    <w:lvl w:ilvl="0" w:tplc="07E65672">
      <w:start w:val="1"/>
      <w:numFmt w:val="decimal"/>
      <w:lvlText w:val="%1."/>
      <w:lvlJc w:val="left"/>
      <w:pPr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3C6A76C0"/>
    <w:multiLevelType w:val="hybridMultilevel"/>
    <w:tmpl w:val="AAFAA792"/>
    <w:lvl w:ilvl="0" w:tplc="C08072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10219"/>
    <w:multiLevelType w:val="hybridMultilevel"/>
    <w:tmpl w:val="102602EE"/>
    <w:lvl w:ilvl="0" w:tplc="EF6E05D4">
      <w:start w:val="1"/>
      <w:numFmt w:val="upperLetter"/>
      <w:lvlText w:val="%1."/>
      <w:lvlJc w:val="left"/>
      <w:pPr>
        <w:ind w:left="117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B102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9EA37E9"/>
    <w:multiLevelType w:val="hybridMultilevel"/>
    <w:tmpl w:val="946A215A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E2A608B"/>
    <w:multiLevelType w:val="hybridMultilevel"/>
    <w:tmpl w:val="DA8E07D2"/>
    <w:lvl w:ilvl="0" w:tplc="EFF062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F6E2B76">
      <w:start w:val="1"/>
      <w:numFmt w:val="upperLetter"/>
      <w:pStyle w:val="Heading5"/>
      <w:lvlText w:val="%2."/>
      <w:lvlJc w:val="left"/>
      <w:pPr>
        <w:tabs>
          <w:tab w:val="num" w:pos="1440"/>
        </w:tabs>
        <w:ind w:left="1440" w:hanging="360"/>
      </w:pPr>
    </w:lvl>
    <w:lvl w:ilvl="2" w:tplc="58E4BE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924A830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8A0B020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96"/>
    <w:rsid w:val="0006762C"/>
    <w:rsid w:val="000B0801"/>
    <w:rsid w:val="001B210A"/>
    <w:rsid w:val="0034069C"/>
    <w:rsid w:val="00362BD6"/>
    <w:rsid w:val="00384906"/>
    <w:rsid w:val="003A0393"/>
    <w:rsid w:val="0052430A"/>
    <w:rsid w:val="0053498B"/>
    <w:rsid w:val="005F3027"/>
    <w:rsid w:val="007D1D8A"/>
    <w:rsid w:val="007F33DC"/>
    <w:rsid w:val="008530E1"/>
    <w:rsid w:val="00920FBB"/>
    <w:rsid w:val="009A03E5"/>
    <w:rsid w:val="00A55B5B"/>
    <w:rsid w:val="00BF2259"/>
    <w:rsid w:val="00BF6496"/>
    <w:rsid w:val="00C75733"/>
    <w:rsid w:val="00DD39FD"/>
    <w:rsid w:val="00F945AF"/>
    <w:rsid w:val="00F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2"/>
      </w:numPr>
      <w:autoSpaceDE w:val="0"/>
      <w:autoSpaceDN w:val="0"/>
      <w:adjustRightInd w:val="0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b/>
      <w:bCs/>
      <w:i/>
      <w:iCs/>
      <w:color w:val="000000"/>
    </w:rPr>
  </w:style>
  <w:style w:type="character" w:styleId="HTMLTypewriter">
    <w:name w:val="HTML Typewriter"/>
    <w:basedOn w:val="DefaultParagraphFont"/>
    <w:semiHidden/>
    <w:rPr>
      <w:rFonts w:ascii="Courier New" w:eastAsia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firstLine="720"/>
    </w:pPr>
    <w:rPr>
      <w:b/>
      <w:bCs/>
      <w:sz w:val="28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5F3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2"/>
      </w:numPr>
      <w:autoSpaceDE w:val="0"/>
      <w:autoSpaceDN w:val="0"/>
      <w:adjustRightInd w:val="0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b/>
      <w:bCs/>
      <w:i/>
      <w:iCs/>
      <w:color w:val="000000"/>
    </w:rPr>
  </w:style>
  <w:style w:type="character" w:styleId="HTMLTypewriter">
    <w:name w:val="HTML Typewriter"/>
    <w:basedOn w:val="DefaultParagraphFont"/>
    <w:semiHidden/>
    <w:rPr>
      <w:rFonts w:ascii="Courier New" w:eastAsia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firstLine="720"/>
    </w:pPr>
    <w:rPr>
      <w:b/>
      <w:bCs/>
      <w:sz w:val="28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5F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010                      Preached March, 2004</vt:lpstr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010                      Preached March, 2004</dc:title>
  <dc:creator>CHRIS MENTZER</dc:creator>
  <cp:lastModifiedBy>Chris</cp:lastModifiedBy>
  <cp:revision>13</cp:revision>
  <dcterms:created xsi:type="dcterms:W3CDTF">2015-04-15T23:44:00Z</dcterms:created>
  <dcterms:modified xsi:type="dcterms:W3CDTF">2015-04-21T23:26:00Z</dcterms:modified>
</cp:coreProperties>
</file>